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B7" w:rsidRDefault="008830B7" w:rsidP="00C4204B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111118 Weichtalhaus, Höllental,  </w:t>
      </w:r>
      <w:smartTag w:uri="urn:schemas-microsoft-com:office:smarttags" w:element="metricconverter">
        <w:smartTagPr>
          <w:attr w:name="ProductID" w:val="520 km"/>
        </w:smartTagPr>
        <w:r>
          <w:rPr>
            <w:b/>
            <w:sz w:val="28"/>
            <w:szCs w:val="28"/>
          </w:rPr>
          <w:t>520 km</w:t>
        </w:r>
      </w:smartTag>
      <w:r>
        <w:rPr>
          <w:b/>
          <w:sz w:val="28"/>
          <w:szCs w:val="28"/>
        </w:rPr>
        <w:t xml:space="preserve">, </w:t>
      </w:r>
      <w:r>
        <w:rPr>
          <w:szCs w:val="24"/>
        </w:rPr>
        <w:t>mit Johny, Großofenwand</w:t>
      </w:r>
    </w:p>
    <w:p w:rsidR="008830B7" w:rsidRDefault="008830B7" w:rsidP="00C4204B">
      <w:pPr>
        <w:pStyle w:val="NoSpacing"/>
        <w:rPr>
          <w:rStyle w:val="Heading2Char"/>
          <w:sz w:val="28"/>
          <w:szCs w:val="28"/>
        </w:rPr>
      </w:pPr>
    </w:p>
    <w:p w:rsidR="008830B7" w:rsidRDefault="008830B7" w:rsidP="00C4204B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33</w:t>
      </w:r>
      <w:r w:rsidRPr="00A303DC">
        <w:rPr>
          <w:rStyle w:val="Heading2Char"/>
          <w:sz w:val="28"/>
          <w:szCs w:val="28"/>
        </w:rPr>
        <w:t>. Ordner</w:t>
      </w:r>
    </w:p>
    <w:p w:rsidR="008830B7" w:rsidRDefault="008830B7" w:rsidP="00C4204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997 Vg. </w:t>
      </w:r>
      <w:r w:rsidRPr="007C2723">
        <w:rPr>
          <w:b/>
          <w:sz w:val="28"/>
          <w:szCs w:val="28"/>
        </w:rPr>
        <w:t>725</w:t>
      </w:r>
      <w:r w:rsidRPr="00B6430C">
        <w:rPr>
          <w:b/>
        </w:rPr>
        <w:t xml:space="preserve"> </w:t>
      </w:r>
      <w:r>
        <w:rPr>
          <w:b/>
        </w:rPr>
        <w:t xml:space="preserve">  </w:t>
      </w:r>
      <w:r>
        <w:rPr>
          <w:b/>
          <w:sz w:val="28"/>
          <w:szCs w:val="28"/>
        </w:rPr>
        <w:t xml:space="preserve">111118 Pinus nigra austriaca ’Glen’ </w:t>
      </w:r>
    </w:p>
    <w:p w:rsidR="008830B7" w:rsidRDefault="008830B7" w:rsidP="00C4204B">
      <w:pPr>
        <w:pStyle w:val="NoSpacing"/>
        <w:rPr>
          <w:szCs w:val="24"/>
        </w:rPr>
      </w:pPr>
      <w:r>
        <w:rPr>
          <w:szCs w:val="24"/>
        </w:rPr>
        <w:t>97. Fotos 340 - 343</w:t>
      </w:r>
      <w:r>
        <w:rPr>
          <w:szCs w:val="24"/>
        </w:rPr>
        <w:tab/>
        <w:t xml:space="preserve">HB, </w:t>
      </w:r>
      <w:r w:rsidRPr="00903EB7">
        <w:rPr>
          <w:szCs w:val="24"/>
        </w:rPr>
        <w:t>BC</w:t>
      </w:r>
      <w:r>
        <w:rPr>
          <w:szCs w:val="24"/>
        </w:rPr>
        <w:t xml:space="preserve">, ca. </w:t>
      </w:r>
      <w:smartTag w:uri="urn:schemas-microsoft-com:office:smarttags" w:element="metricconverter">
        <w:smartTagPr>
          <w:attr w:name="ProductID" w:val="1,8 m"/>
        </w:smartTagPr>
        <w:r>
          <w:rPr>
            <w:szCs w:val="24"/>
          </w:rPr>
          <w:t>1,8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 Höhe, schöner relativ dichter</w:t>
      </w:r>
    </w:p>
    <w:p w:rsidR="008830B7" w:rsidRDefault="008830B7" w:rsidP="00C4204B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schirmförmiger Wuchs, Nl – </w:t>
      </w:r>
      <w:smartTag w:uri="urn:schemas-microsoft-com:office:smarttags" w:element="metricconverter">
        <w:smartTagPr>
          <w:attr w:name="ProductID" w:val="8 cm"/>
        </w:smartTagPr>
        <w:r>
          <w:rPr>
            <w:szCs w:val="24"/>
          </w:rPr>
          <w:t>8 cm</w:t>
        </w:r>
      </w:smartTag>
      <w:r>
        <w:rPr>
          <w:szCs w:val="24"/>
        </w:rPr>
        <w:t xml:space="preserve">, Zuw –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9 m"/>
        </w:smartTagPr>
        <w:r>
          <w:rPr>
            <w:szCs w:val="24"/>
          </w:rPr>
          <w:t>9 m</w:t>
        </w:r>
      </w:smartTag>
      <w:r>
        <w:rPr>
          <w:szCs w:val="24"/>
        </w:rPr>
        <w:t xml:space="preserve"> Höhe.</w:t>
      </w:r>
    </w:p>
    <w:p w:rsidR="008830B7" w:rsidRDefault="008830B7" w:rsidP="00C4204B">
      <w:pPr>
        <w:pStyle w:val="NoSpacing"/>
        <w:ind w:left="1416"/>
        <w:rPr>
          <w:szCs w:val="24"/>
        </w:rPr>
      </w:pPr>
      <w:r>
        <w:rPr>
          <w:szCs w:val="24"/>
        </w:rPr>
        <w:t>Hier musste ich ebenfalls einen starken Ast absägen und den Ast mit Hexenbesen vorsichtig abseilen, ich konnte mich dort nur gesichert bewegen,</w:t>
      </w:r>
    </w:p>
    <w:p w:rsidR="008830B7" w:rsidRDefault="008830B7" w:rsidP="00C4204B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Großofen Wand, Höllental, NÖ.,</w:t>
      </w:r>
    </w:p>
    <w:p w:rsidR="008830B7" w:rsidRDefault="008830B7" w:rsidP="00C4204B">
      <w:pPr>
        <w:pStyle w:val="NoSpacing"/>
        <w:ind w:left="708" w:firstLine="708"/>
        <w:rPr>
          <w:szCs w:val="24"/>
        </w:rPr>
      </w:pPr>
      <w:r>
        <w:rPr>
          <w:szCs w:val="24"/>
        </w:rPr>
        <w:t>111118 Reiserentnahme 100 %</w:t>
      </w:r>
    </w:p>
    <w:p w:rsidR="008830B7" w:rsidRDefault="008830B7" w:rsidP="00C4204B">
      <w:pPr>
        <w:pStyle w:val="NoSpacing"/>
        <w:ind w:left="1410"/>
        <w:rPr>
          <w:szCs w:val="24"/>
        </w:rPr>
      </w:pPr>
      <w:r>
        <w:rPr>
          <w:szCs w:val="24"/>
        </w:rPr>
        <w:t>Reiser an: Burdan, Etzelsdorfer, Malik, Mejstrik, ….</w:t>
      </w:r>
    </w:p>
    <w:p w:rsidR="008830B7" w:rsidRDefault="008830B7"/>
    <w:sectPr w:rsidR="008830B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04B"/>
    <w:rsid w:val="0016570A"/>
    <w:rsid w:val="005E0403"/>
    <w:rsid w:val="007C2723"/>
    <w:rsid w:val="00802F79"/>
    <w:rsid w:val="008830B7"/>
    <w:rsid w:val="00903EB7"/>
    <w:rsid w:val="00952027"/>
    <w:rsid w:val="00A0145C"/>
    <w:rsid w:val="00A303DC"/>
    <w:rsid w:val="00B6430C"/>
    <w:rsid w:val="00C4204B"/>
    <w:rsid w:val="00C63F5F"/>
    <w:rsid w:val="00D30AEB"/>
    <w:rsid w:val="00DA5312"/>
    <w:rsid w:val="00E87E93"/>
    <w:rsid w:val="00F2002F"/>
    <w:rsid w:val="00F3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0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4204B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68</Words>
  <Characters>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2019-01-13T16:43:00Z</dcterms:created>
  <dcterms:modified xsi:type="dcterms:W3CDTF">2019-01-15T17:57:00Z</dcterms:modified>
</cp:coreProperties>
</file>