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484" w:rsidRDefault="00B56484" w:rsidP="0071494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081118 – 10. Mitterbach am Erlaufsee, Ötschergräben,  ges. </w:t>
      </w:r>
      <w:smartTag w:uri="urn:schemas-microsoft-com:office:smarttags" w:element="metricconverter">
        <w:smartTagPr>
          <w:attr w:name="ProductID" w:val="490 km"/>
        </w:smartTagPr>
        <w:r>
          <w:rPr>
            <w:b/>
            <w:sz w:val="28"/>
            <w:szCs w:val="28"/>
          </w:rPr>
          <w:t>490 km</w:t>
        </w:r>
      </w:smartTag>
      <w:r>
        <w:rPr>
          <w:b/>
          <w:sz w:val="28"/>
          <w:szCs w:val="28"/>
        </w:rPr>
        <w:t xml:space="preserve">, </w:t>
      </w:r>
    </w:p>
    <w:p w:rsidR="00B56484" w:rsidRDefault="00B56484" w:rsidP="00714945">
      <w:pPr>
        <w:pStyle w:val="NoSpacing"/>
        <w:rPr>
          <w:rStyle w:val="Heading2Char"/>
          <w:sz w:val="28"/>
          <w:szCs w:val="28"/>
        </w:rPr>
      </w:pPr>
    </w:p>
    <w:p w:rsidR="00B56484" w:rsidRDefault="00B56484" w:rsidP="00714945">
      <w:pPr>
        <w:pStyle w:val="NoSpacing"/>
        <w:rPr>
          <w:b/>
          <w:sz w:val="28"/>
          <w:szCs w:val="28"/>
        </w:rPr>
      </w:pPr>
      <w:r>
        <w:rPr>
          <w:rStyle w:val="Heading2Char"/>
          <w:sz w:val="28"/>
          <w:szCs w:val="28"/>
        </w:rPr>
        <w:t>29</w:t>
      </w:r>
      <w:r w:rsidRPr="00A303DC">
        <w:rPr>
          <w:rStyle w:val="Heading2Char"/>
          <w:sz w:val="28"/>
          <w:szCs w:val="28"/>
        </w:rPr>
        <w:t>. Ordner</w:t>
      </w:r>
    </w:p>
    <w:p w:rsidR="00B56484" w:rsidRPr="00662DC9" w:rsidRDefault="00B56484" w:rsidP="00714945">
      <w:pPr>
        <w:pStyle w:val="NoSpacing"/>
        <w:rPr>
          <w:szCs w:val="24"/>
        </w:rPr>
      </w:pPr>
      <w:r>
        <w:rPr>
          <w:b/>
          <w:sz w:val="28"/>
          <w:szCs w:val="28"/>
        </w:rPr>
        <w:t xml:space="preserve">986 Vg. 713    050718 Picea abies ’Ovila’ ; </w:t>
      </w:r>
      <w:r>
        <w:rPr>
          <w:szCs w:val="24"/>
        </w:rPr>
        <w:t>GPS 132 v. 050718</w:t>
      </w:r>
    </w:p>
    <w:p w:rsidR="00B56484" w:rsidRDefault="00B56484" w:rsidP="00714945">
      <w:pPr>
        <w:pStyle w:val="NoSpacing"/>
        <w:ind w:left="1410" w:hanging="1410"/>
        <w:rPr>
          <w:szCs w:val="24"/>
        </w:rPr>
      </w:pPr>
      <w:r>
        <w:rPr>
          <w:szCs w:val="24"/>
        </w:rPr>
        <w:t xml:space="preserve">85. Fotos 322 – 325 </w:t>
      </w:r>
      <w:r>
        <w:rPr>
          <w:szCs w:val="24"/>
        </w:rPr>
        <w:tab/>
        <w:t xml:space="preserve">HB; </w:t>
      </w:r>
      <w:r w:rsidRPr="00E25496">
        <w:rPr>
          <w:szCs w:val="24"/>
        </w:rPr>
        <w:t>BC</w:t>
      </w:r>
      <w:r>
        <w:rPr>
          <w:szCs w:val="24"/>
        </w:rPr>
        <w:t xml:space="preserve">, ca. </w:t>
      </w:r>
      <w:smartTag w:uri="urn:schemas-microsoft-com:office:smarttags" w:element="metricconverter">
        <w:smartTagPr>
          <w:attr w:name="ProductID" w:val="1 m"/>
        </w:smartTagPr>
        <w:r>
          <w:rPr>
            <w:szCs w:val="24"/>
          </w:rPr>
          <w:t>1 m</w:t>
        </w:r>
      </w:smartTag>
      <w:r>
        <w:rPr>
          <w:szCs w:val="24"/>
        </w:rPr>
        <w:t xml:space="preserve"> Durchmesser, </w:t>
      </w:r>
      <w:smartTag w:uri="urn:schemas-microsoft-com:office:smarttags" w:element="metricconverter">
        <w:smartTagPr>
          <w:attr w:name="ProductID" w:val="40 cm"/>
        </w:smartTagPr>
        <w:r>
          <w:rPr>
            <w:szCs w:val="24"/>
          </w:rPr>
          <w:t>40 cm</w:t>
        </w:r>
      </w:smartTag>
      <w:r>
        <w:rPr>
          <w:szCs w:val="24"/>
        </w:rPr>
        <w:t xml:space="preserve"> hoch, locker, Nf grün, Zuw – </w:t>
      </w:r>
      <w:smartTag w:uri="urn:schemas-microsoft-com:office:smarttags" w:element="metricconverter">
        <w:smartTagPr>
          <w:attr w:name="ProductID" w:val="4 cm"/>
        </w:smartTagPr>
        <w:r>
          <w:rPr>
            <w:szCs w:val="24"/>
          </w:rPr>
          <w:t>4 cm</w:t>
        </w:r>
      </w:smartTag>
      <w:r>
        <w:rPr>
          <w:szCs w:val="24"/>
        </w:rPr>
        <w:t xml:space="preserve">, </w:t>
      </w:r>
    </w:p>
    <w:p w:rsidR="00B56484" w:rsidRDefault="00B56484" w:rsidP="00714945">
      <w:pPr>
        <w:pStyle w:val="NoSpacing"/>
        <w:ind w:left="1410" w:hanging="1410"/>
        <w:rPr>
          <w:szCs w:val="24"/>
        </w:rPr>
      </w:pPr>
      <w:r>
        <w:rPr>
          <w:szCs w:val="24"/>
        </w:rPr>
        <w:tab/>
        <w:t xml:space="preserve">in ca. </w:t>
      </w:r>
      <w:smartTag w:uri="urn:schemas-microsoft-com:office:smarttags" w:element="metricconverter">
        <w:smartTagPr>
          <w:attr w:name="ProductID" w:val="6 m"/>
        </w:smartTagPr>
        <w:r>
          <w:rPr>
            <w:szCs w:val="24"/>
          </w:rPr>
          <w:t>6 m</w:t>
        </w:r>
      </w:smartTag>
      <w:r>
        <w:rPr>
          <w:szCs w:val="24"/>
        </w:rPr>
        <w:t xml:space="preserve"> Höhe</w:t>
      </w:r>
    </w:p>
    <w:p w:rsidR="00B56484" w:rsidRDefault="00B56484" w:rsidP="00714945">
      <w:pPr>
        <w:pStyle w:val="NoSpacing"/>
        <w:ind w:left="1410" w:hanging="1410"/>
        <w:rPr>
          <w:szCs w:val="24"/>
        </w:rPr>
      </w:pPr>
      <w:r>
        <w:rPr>
          <w:szCs w:val="24"/>
        </w:rPr>
        <w:tab/>
        <w:t xml:space="preserve">Fundort: Sperrriegel, Ötschergräben, Mitterbach am Erlaufsee, NÖ., ca. </w:t>
      </w:r>
      <w:smartTag w:uri="urn:schemas-microsoft-com:office:smarttags" w:element="metricconverter">
        <w:smartTagPr>
          <w:attr w:name="ProductID" w:val="30 m"/>
        </w:smartTagPr>
        <w:r>
          <w:rPr>
            <w:szCs w:val="24"/>
          </w:rPr>
          <w:t>30 m</w:t>
        </w:r>
      </w:smartTag>
      <w:r>
        <w:rPr>
          <w:szCs w:val="24"/>
        </w:rPr>
        <w:t xml:space="preserve"> oberhalb Pinus sylvestris „OZMA“,</w:t>
      </w:r>
    </w:p>
    <w:p w:rsidR="00B56484" w:rsidRDefault="00B56484" w:rsidP="00714945">
      <w:pPr>
        <w:pStyle w:val="NoSpacing"/>
        <w:ind w:left="708" w:firstLine="708"/>
        <w:rPr>
          <w:szCs w:val="24"/>
        </w:rPr>
      </w:pPr>
      <w:r>
        <w:rPr>
          <w:szCs w:val="24"/>
        </w:rPr>
        <w:t>081118 Reiserentnahme 60 %</w:t>
      </w:r>
    </w:p>
    <w:p w:rsidR="00B56484" w:rsidRPr="001059BF" w:rsidRDefault="00B56484" w:rsidP="00714945">
      <w:pPr>
        <w:pStyle w:val="NoSpacing"/>
        <w:ind w:left="708" w:firstLine="708"/>
        <w:rPr>
          <w:szCs w:val="24"/>
        </w:rPr>
      </w:pPr>
      <w:r>
        <w:rPr>
          <w:szCs w:val="24"/>
        </w:rPr>
        <w:t xml:space="preserve">Reiser an: Burdan, Etzelsdorfer, Malik, Mejstrik, …. </w:t>
      </w:r>
    </w:p>
    <w:p w:rsidR="00B56484" w:rsidRDefault="00B56484" w:rsidP="00714945">
      <w:pPr>
        <w:pStyle w:val="NoSpacing"/>
        <w:rPr>
          <w:szCs w:val="24"/>
        </w:rPr>
      </w:pPr>
    </w:p>
    <w:p w:rsidR="00B56484" w:rsidRDefault="00B56484" w:rsidP="0071494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987Vg. 714    050718 Picea abies „OVID“, </w:t>
      </w:r>
      <w:r>
        <w:rPr>
          <w:szCs w:val="24"/>
        </w:rPr>
        <w:t>GPS 133 -135  v. 050718</w:t>
      </w:r>
    </w:p>
    <w:p w:rsidR="00B56484" w:rsidRDefault="00B56484" w:rsidP="00714945">
      <w:pPr>
        <w:pStyle w:val="NoSpacing"/>
        <w:rPr>
          <w:szCs w:val="24"/>
        </w:rPr>
      </w:pPr>
      <w:r>
        <w:rPr>
          <w:szCs w:val="24"/>
        </w:rPr>
        <w:t>86. Fotos 326 - 328</w:t>
      </w:r>
      <w:r>
        <w:rPr>
          <w:szCs w:val="24"/>
        </w:rPr>
        <w:tab/>
        <w:t xml:space="preserve">HB, </w:t>
      </w:r>
      <w:r w:rsidRPr="00E25496">
        <w:rPr>
          <w:szCs w:val="24"/>
        </w:rPr>
        <w:t>B</w:t>
      </w:r>
      <w:r>
        <w:rPr>
          <w:szCs w:val="24"/>
        </w:rPr>
        <w:t xml:space="preserve">, ca. </w:t>
      </w:r>
      <w:smartTag w:uri="urn:schemas-microsoft-com:office:smarttags" w:element="metricconverter">
        <w:smartTagPr>
          <w:attr w:name="ProductID" w:val="60 cm"/>
        </w:smartTagPr>
        <w:r>
          <w:rPr>
            <w:szCs w:val="24"/>
          </w:rPr>
          <w:t>60 cm</w:t>
        </w:r>
      </w:smartTag>
      <w:r>
        <w:rPr>
          <w:szCs w:val="24"/>
        </w:rPr>
        <w:t xml:space="preserve"> Durchmesser, </w:t>
      </w:r>
      <w:smartTag w:uri="urn:schemas-microsoft-com:office:smarttags" w:element="metricconverter">
        <w:smartTagPr>
          <w:attr w:name="ProductID" w:val="70 cm"/>
        </w:smartTagPr>
        <w:r>
          <w:rPr>
            <w:szCs w:val="24"/>
          </w:rPr>
          <w:t>70 cm</w:t>
        </w:r>
      </w:smartTag>
      <w:r>
        <w:rPr>
          <w:szCs w:val="24"/>
        </w:rPr>
        <w:t xml:space="preserve"> hoch, schöne Form, kompakt, </w:t>
      </w:r>
    </w:p>
    <w:p w:rsidR="00B56484" w:rsidRDefault="00B56484" w:rsidP="00714945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nicht dicht, Nf blau – grün, Zuw – </w:t>
      </w:r>
      <w:smartTag w:uri="urn:schemas-microsoft-com:office:smarttags" w:element="metricconverter">
        <w:smartTagPr>
          <w:attr w:name="ProductID" w:val="5 cm"/>
        </w:smartTagPr>
        <w:r>
          <w:rPr>
            <w:szCs w:val="24"/>
          </w:rPr>
          <w:t>5 cm</w:t>
        </w:r>
      </w:smartTag>
      <w:r>
        <w:rPr>
          <w:szCs w:val="24"/>
        </w:rPr>
        <w:t xml:space="preserve">, in </w:t>
      </w:r>
      <w:smartTag w:uri="urn:schemas-microsoft-com:office:smarttags" w:element="metricconverter">
        <w:smartTagPr>
          <w:attr w:name="ProductID" w:val="8 m"/>
        </w:smartTagPr>
        <w:r>
          <w:rPr>
            <w:szCs w:val="24"/>
          </w:rPr>
          <w:t>8 m</w:t>
        </w:r>
      </w:smartTag>
      <w:r>
        <w:rPr>
          <w:szCs w:val="24"/>
        </w:rPr>
        <w:t xml:space="preserve"> Höhe</w:t>
      </w:r>
    </w:p>
    <w:p w:rsidR="00B56484" w:rsidRDefault="00B56484" w:rsidP="00714945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Fundort: Sperrriegel, Ötschergräben, Mitterbach am Erlaufsee, NÖ.,</w:t>
      </w:r>
    </w:p>
    <w:p w:rsidR="00B56484" w:rsidRDefault="00B56484" w:rsidP="00714945">
      <w:pPr>
        <w:pStyle w:val="NoSpacing"/>
        <w:ind w:left="708" w:firstLine="708"/>
        <w:rPr>
          <w:szCs w:val="24"/>
        </w:rPr>
      </w:pPr>
      <w:r>
        <w:rPr>
          <w:szCs w:val="24"/>
        </w:rPr>
        <w:t>081118 Reiserentnahme 50 %</w:t>
      </w:r>
    </w:p>
    <w:p w:rsidR="00B56484" w:rsidRPr="001059BF" w:rsidRDefault="00B56484" w:rsidP="00714945">
      <w:pPr>
        <w:pStyle w:val="NoSpacing"/>
        <w:ind w:left="708" w:firstLine="708"/>
        <w:rPr>
          <w:szCs w:val="24"/>
        </w:rPr>
      </w:pPr>
      <w:r>
        <w:rPr>
          <w:szCs w:val="24"/>
        </w:rPr>
        <w:t xml:space="preserve">Reiser an: Burdan, Etzelsdorfer, Malik, Mejstrik, …. </w:t>
      </w:r>
    </w:p>
    <w:p w:rsidR="00B56484" w:rsidRPr="00662DC9" w:rsidRDefault="00B56484" w:rsidP="00714945">
      <w:pPr>
        <w:pStyle w:val="NoSpacing"/>
        <w:rPr>
          <w:szCs w:val="24"/>
        </w:rPr>
      </w:pPr>
    </w:p>
    <w:p w:rsidR="00B56484" w:rsidRDefault="00B56484" w:rsidP="0071494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988 Vg. 715    091118 Pinus sylvestris ’Ötscher Zwergerl’ ,</w:t>
      </w:r>
    </w:p>
    <w:p w:rsidR="00B56484" w:rsidRDefault="00B56484" w:rsidP="00714945">
      <w:pPr>
        <w:pStyle w:val="NoSpacing"/>
        <w:rPr>
          <w:szCs w:val="24"/>
        </w:rPr>
      </w:pPr>
      <w:r w:rsidRPr="00053A40">
        <w:rPr>
          <w:szCs w:val="24"/>
        </w:rPr>
        <w:t xml:space="preserve">87. Fotos </w:t>
      </w:r>
      <w:r>
        <w:rPr>
          <w:szCs w:val="24"/>
        </w:rPr>
        <w:t>329 - 303</w:t>
      </w:r>
      <w:r w:rsidRPr="00053A40">
        <w:rPr>
          <w:sz w:val="28"/>
          <w:szCs w:val="28"/>
        </w:rPr>
        <w:tab/>
      </w:r>
      <w:r>
        <w:rPr>
          <w:szCs w:val="24"/>
        </w:rPr>
        <w:t>(OETSCHER   ZWERGERL)</w:t>
      </w:r>
    </w:p>
    <w:p w:rsidR="00B56484" w:rsidRDefault="00B56484" w:rsidP="00714945">
      <w:pPr>
        <w:pStyle w:val="NoSpacing"/>
        <w:ind w:left="1416"/>
        <w:rPr>
          <w:szCs w:val="24"/>
        </w:rPr>
      </w:pPr>
      <w:r>
        <w:rPr>
          <w:szCs w:val="24"/>
        </w:rPr>
        <w:t xml:space="preserve">HB, A, ca. 35 x 25 x </w:t>
      </w:r>
      <w:smartTag w:uri="urn:schemas-microsoft-com:office:smarttags" w:element="metricconverter">
        <w:smartTagPr>
          <w:attr w:name="ProductID" w:val="15 cm"/>
        </w:smartTagPr>
        <w:r>
          <w:rPr>
            <w:szCs w:val="24"/>
          </w:rPr>
          <w:t>15 cm</w:t>
        </w:r>
      </w:smartTag>
      <w:r>
        <w:rPr>
          <w:szCs w:val="24"/>
        </w:rPr>
        <w:t>, gut verzweigt, schöne Form, schwachwachsend,</w:t>
      </w:r>
    </w:p>
    <w:p w:rsidR="00B56484" w:rsidRDefault="00B56484" w:rsidP="00714945">
      <w:pPr>
        <w:pStyle w:val="NoSpacing"/>
        <w:ind w:left="1416"/>
        <w:rPr>
          <w:szCs w:val="24"/>
        </w:rPr>
      </w:pPr>
      <w:r>
        <w:rPr>
          <w:szCs w:val="24"/>
        </w:rPr>
        <w:t xml:space="preserve">Zuw – </w:t>
      </w:r>
      <w:smartTag w:uri="urn:schemas-microsoft-com:office:smarttags" w:element="metricconverter">
        <w:smartTagPr>
          <w:attr w:name="ProductID" w:val="2 cm"/>
        </w:smartTagPr>
        <w:r>
          <w:rPr>
            <w:szCs w:val="24"/>
          </w:rPr>
          <w:t>2 cm</w:t>
        </w:r>
      </w:smartTag>
      <w:r>
        <w:rPr>
          <w:szCs w:val="24"/>
        </w:rPr>
        <w:t xml:space="preserve">, Nl – </w:t>
      </w:r>
      <w:smartTag w:uri="urn:schemas-microsoft-com:office:smarttags" w:element="metricconverter">
        <w:smartTagPr>
          <w:attr w:name="ProductID" w:val="1,5 cm"/>
        </w:smartTagPr>
        <w:r>
          <w:rPr>
            <w:szCs w:val="24"/>
          </w:rPr>
          <w:t>1,5 cm</w:t>
        </w:r>
      </w:smartTag>
      <w:r>
        <w:rPr>
          <w:szCs w:val="24"/>
        </w:rPr>
        <w:t xml:space="preserve">, Nf intensiv hellgrün, in ca. </w:t>
      </w:r>
      <w:smartTag w:uri="urn:schemas-microsoft-com:office:smarttags" w:element="metricconverter">
        <w:smartTagPr>
          <w:attr w:name="ProductID" w:val="7 m"/>
        </w:smartTagPr>
        <w:r>
          <w:rPr>
            <w:szCs w:val="24"/>
          </w:rPr>
          <w:t>7 m</w:t>
        </w:r>
      </w:smartTag>
      <w:r>
        <w:rPr>
          <w:szCs w:val="24"/>
        </w:rPr>
        <w:t xml:space="preserve"> Höhe,</w:t>
      </w:r>
    </w:p>
    <w:p w:rsidR="00B56484" w:rsidRDefault="00B56484" w:rsidP="00714945">
      <w:pPr>
        <w:pStyle w:val="NoSpacing"/>
        <w:ind w:left="708" w:firstLine="708"/>
        <w:rPr>
          <w:szCs w:val="24"/>
        </w:rPr>
      </w:pPr>
      <w:r>
        <w:rPr>
          <w:szCs w:val="24"/>
        </w:rPr>
        <w:t>Fundort: Ötschergräben, Mitterbach am Erlaufsee, NÖ.,</w:t>
      </w:r>
    </w:p>
    <w:p w:rsidR="00B56484" w:rsidRDefault="00B56484" w:rsidP="00714945">
      <w:pPr>
        <w:pStyle w:val="NoSpacing"/>
        <w:ind w:left="708" w:firstLine="708"/>
        <w:rPr>
          <w:szCs w:val="24"/>
        </w:rPr>
      </w:pPr>
      <w:r>
        <w:rPr>
          <w:szCs w:val="24"/>
        </w:rPr>
        <w:t>091118 Reiserentnahme 100 %</w:t>
      </w:r>
    </w:p>
    <w:p w:rsidR="00B56484" w:rsidRPr="001059BF" w:rsidRDefault="00B56484" w:rsidP="00714945">
      <w:pPr>
        <w:pStyle w:val="NoSpacing"/>
        <w:ind w:left="708" w:firstLine="708"/>
        <w:rPr>
          <w:szCs w:val="24"/>
        </w:rPr>
      </w:pPr>
      <w:r>
        <w:rPr>
          <w:szCs w:val="24"/>
        </w:rPr>
        <w:t>Reiser an: Burdan, Etzelsdorfer, Malik, Mejstrik,</w:t>
      </w:r>
    </w:p>
    <w:p w:rsidR="00B56484" w:rsidRDefault="00B56484"/>
    <w:sectPr w:rsidR="00B56484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945"/>
    <w:rsid w:val="00053A40"/>
    <w:rsid w:val="001059BF"/>
    <w:rsid w:val="00472AAB"/>
    <w:rsid w:val="005E0403"/>
    <w:rsid w:val="00662DC9"/>
    <w:rsid w:val="00714945"/>
    <w:rsid w:val="00802F79"/>
    <w:rsid w:val="00952027"/>
    <w:rsid w:val="00A303DC"/>
    <w:rsid w:val="00B56484"/>
    <w:rsid w:val="00C63F5F"/>
    <w:rsid w:val="00D06866"/>
    <w:rsid w:val="00D30AEB"/>
    <w:rsid w:val="00DA5312"/>
    <w:rsid w:val="00E25496"/>
    <w:rsid w:val="00E87E93"/>
    <w:rsid w:val="00E91BFB"/>
    <w:rsid w:val="00FB1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A5312"/>
    <w:pPr>
      <w:spacing w:after="200" w:line="276" w:lineRule="auto"/>
    </w:pPr>
    <w:rPr>
      <w:sz w:val="24"/>
      <w:lang w:val="de-AT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494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00000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14945"/>
    <w:rPr>
      <w:rFonts w:ascii="Cambria" w:hAnsi="Cambria" w:cs="Times New Roman"/>
      <w:b/>
      <w:bCs/>
      <w:color w:val="000000"/>
      <w:sz w:val="26"/>
      <w:szCs w:val="26"/>
    </w:rPr>
  </w:style>
  <w:style w:type="paragraph" w:styleId="NoSpacing">
    <w:name w:val="No Spacing"/>
    <w:uiPriority w:val="99"/>
    <w:qFormat/>
    <w:rsid w:val="00DA5312"/>
    <w:rPr>
      <w:sz w:val="24"/>
      <w:lang w:val="de-A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148</Words>
  <Characters>1024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dc:description/>
  <cp:lastModifiedBy>MPH</cp:lastModifiedBy>
  <cp:revision>2</cp:revision>
  <dcterms:created xsi:type="dcterms:W3CDTF">2019-01-13T15:06:00Z</dcterms:created>
  <dcterms:modified xsi:type="dcterms:W3CDTF">2019-01-15T17:25:00Z</dcterms:modified>
</cp:coreProperties>
</file>