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49" w:rsidRDefault="00C72B49" w:rsidP="00AB502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311018 – 021118 Weichtalhaus, </w:t>
      </w:r>
      <w:smartTag w:uri="urn:schemas-microsoft-com:office:smarttags" w:element="metricconverter">
        <w:smartTagPr>
          <w:attr w:name="ProductID" w:val="570 km"/>
        </w:smartTagPr>
        <w:r>
          <w:rPr>
            <w:b/>
            <w:sz w:val="28"/>
            <w:szCs w:val="28"/>
          </w:rPr>
          <w:t>570 km</w:t>
        </w:r>
      </w:smartTag>
    </w:p>
    <w:p w:rsidR="00C72B49" w:rsidRDefault="00C72B49" w:rsidP="00AB502C">
      <w:pPr>
        <w:pStyle w:val="NoSpacing"/>
        <w:rPr>
          <w:rStyle w:val="Heading2Char"/>
          <w:sz w:val="28"/>
          <w:szCs w:val="28"/>
        </w:rPr>
      </w:pPr>
    </w:p>
    <w:p w:rsidR="00C72B49" w:rsidRDefault="00C72B49" w:rsidP="00AB502C">
      <w:pPr>
        <w:pStyle w:val="NoSpacing"/>
        <w:rPr>
          <w:b/>
          <w:sz w:val="28"/>
          <w:szCs w:val="28"/>
        </w:rPr>
      </w:pPr>
      <w:r>
        <w:rPr>
          <w:rStyle w:val="Heading2Char"/>
          <w:sz w:val="28"/>
          <w:szCs w:val="28"/>
        </w:rPr>
        <w:t>28</w:t>
      </w:r>
      <w:r w:rsidRPr="00A303DC">
        <w:rPr>
          <w:rStyle w:val="Heading2Char"/>
          <w:sz w:val="28"/>
          <w:szCs w:val="28"/>
        </w:rPr>
        <w:t>. Ordner</w:t>
      </w:r>
    </w:p>
    <w:p w:rsidR="00C72B49" w:rsidRDefault="00C72B49" w:rsidP="00AB50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983 Vg. 710    </w:t>
      </w:r>
      <w:r w:rsidRPr="002330E6">
        <w:rPr>
          <w:b/>
          <w:sz w:val="28"/>
          <w:szCs w:val="28"/>
        </w:rPr>
        <w:t>021118</w:t>
      </w:r>
      <w:r>
        <w:t xml:space="preserve"> </w:t>
      </w:r>
      <w:r w:rsidRPr="00281EF1">
        <w:rPr>
          <w:b/>
          <w:sz w:val="28"/>
          <w:szCs w:val="28"/>
        </w:rPr>
        <w:t>PINUS NIGRA AUSTRIACA</w:t>
      </w:r>
      <w:r>
        <w:rPr>
          <w:b/>
          <w:sz w:val="28"/>
          <w:szCs w:val="28"/>
        </w:rPr>
        <w:t xml:space="preserve"> „GIAN“</w:t>
      </w:r>
    </w:p>
    <w:p w:rsidR="00C72B49" w:rsidRDefault="00C72B49" w:rsidP="00AB502C">
      <w:r w:rsidRPr="0027367F">
        <w:t>82. Fotos</w:t>
      </w:r>
      <w:r>
        <w:t xml:space="preserve"> 310 – 313   </w:t>
      </w:r>
      <w:r>
        <w:rPr>
          <w:b/>
          <w:sz w:val="28"/>
          <w:szCs w:val="28"/>
        </w:rPr>
        <w:tab/>
      </w:r>
      <w:r w:rsidRPr="002330E6">
        <w:t xml:space="preserve">HB, A, ca. </w:t>
      </w:r>
      <w:smartTag w:uri="urn:schemas-microsoft-com:office:smarttags" w:element="metricconverter">
        <w:smartTagPr>
          <w:attr w:name="ProductID" w:val="35 cm"/>
        </w:smartTagPr>
        <w:r w:rsidRPr="002330E6">
          <w:t>35 cm</w:t>
        </w:r>
      </w:smartTag>
      <w:r w:rsidRPr="002330E6">
        <w:t xml:space="preserve"> Durchmesser</w:t>
      </w:r>
      <w:r>
        <w:t xml:space="preserve">, </w:t>
      </w:r>
      <w:smartTag w:uri="urn:schemas-microsoft-com:office:smarttags" w:element="metricconverter">
        <w:smartTagPr>
          <w:attr w:name="ProductID" w:val="25 cm"/>
        </w:smartTagPr>
        <w:r>
          <w:t>25 cm</w:t>
        </w:r>
      </w:smartTag>
      <w:r>
        <w:t xml:space="preserve"> Höhe, Zuw – </w:t>
      </w:r>
      <w:smartTag w:uri="urn:schemas-microsoft-com:office:smarttags" w:element="metricconverter">
        <w:smartTagPr>
          <w:attr w:name="ProductID" w:val="2 cm"/>
        </w:smartTagPr>
        <w:r>
          <w:t>2 cm</w:t>
        </w:r>
      </w:smartTag>
      <w:r>
        <w:t xml:space="preserve">, Nl 3 – </w:t>
      </w:r>
      <w:smartTag w:uri="urn:schemas-microsoft-com:office:smarttags" w:element="metricconverter">
        <w:smartTagPr>
          <w:attr w:name="ProductID" w:val="4 cm"/>
        </w:smartTagPr>
        <w:r>
          <w:t>4 cm</w:t>
        </w:r>
      </w:smartTag>
      <w:r>
        <w:t xml:space="preserve">, </w:t>
      </w:r>
    </w:p>
    <w:p w:rsidR="00C72B49" w:rsidRDefault="00C72B49" w:rsidP="00AB502C">
      <w:r>
        <w:tab/>
      </w:r>
      <w:r>
        <w:tab/>
        <w:t xml:space="preserve">sehr dicht wachsend, in ca. </w:t>
      </w:r>
      <w:smartTag w:uri="urn:schemas-microsoft-com:office:smarttags" w:element="metricconverter">
        <w:smartTagPr>
          <w:attr w:name="ProductID" w:val="8 m"/>
        </w:smartTagPr>
        <w:r>
          <w:t>8 m</w:t>
        </w:r>
      </w:smartTag>
      <w:r>
        <w:t xml:space="preserve"> Höhe, ca. </w:t>
      </w:r>
      <w:smartTag w:uri="urn:schemas-microsoft-com:office:smarttags" w:element="metricconverter">
        <w:smartTagPr>
          <w:attr w:name="ProductID" w:val="80 m"/>
        </w:smartTagPr>
        <w:r>
          <w:t>80 m</w:t>
        </w:r>
      </w:smartTag>
      <w:r>
        <w:t xml:space="preserve"> vom Vorigem HB weg,</w:t>
      </w:r>
    </w:p>
    <w:p w:rsidR="00C72B49" w:rsidRPr="002330E6" w:rsidRDefault="00C72B49" w:rsidP="00AB502C">
      <w:r>
        <w:tab/>
      </w:r>
      <w:r>
        <w:tab/>
        <w:t xml:space="preserve">in ca. </w:t>
      </w:r>
      <w:smartTag w:uri="urn:schemas-microsoft-com:office:smarttags" w:element="metricconverter">
        <w:smartTagPr>
          <w:attr w:name="ProductID" w:val="8 m"/>
        </w:smartTagPr>
        <w:r>
          <w:t>8 m</w:t>
        </w:r>
      </w:smartTag>
      <w:r>
        <w:t xml:space="preserve"> Höhe, musste ganzen Ast absägen, der HB war zu weit draussen</w:t>
      </w:r>
    </w:p>
    <w:p w:rsidR="00C72B49" w:rsidRDefault="00C72B49" w:rsidP="00AB502C">
      <w:pPr>
        <w:pStyle w:val="NoSpacing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>Fundort: Großofen, Höllental</w:t>
      </w:r>
    </w:p>
    <w:p w:rsidR="00C72B49" w:rsidRDefault="00C72B49" w:rsidP="00AB502C">
      <w:pPr>
        <w:pStyle w:val="NoSpacing"/>
      </w:pPr>
      <w:r>
        <w:t xml:space="preserve">                          </w:t>
      </w:r>
      <w:r>
        <w:rPr>
          <w:szCs w:val="24"/>
        </w:rPr>
        <w:t>021118 Reiserentnahme ca. 100  %</w:t>
      </w:r>
      <w:r>
        <w:t>,</w:t>
      </w:r>
    </w:p>
    <w:p w:rsidR="00C72B49" w:rsidRPr="00490E31" w:rsidRDefault="00C72B49" w:rsidP="00AB502C">
      <w:pPr>
        <w:pStyle w:val="NoSpacing"/>
      </w:pPr>
      <w:r>
        <w:tab/>
      </w:r>
      <w:r>
        <w:tab/>
      </w:r>
      <w:r>
        <w:rPr>
          <w:szCs w:val="24"/>
        </w:rPr>
        <w:t>Reiser an: Burdan, Etzelsdorfer, Malik, Mejstrik</w:t>
      </w:r>
    </w:p>
    <w:p w:rsidR="00C72B49" w:rsidRDefault="00C72B49" w:rsidP="00AB502C">
      <w:pPr>
        <w:pStyle w:val="NoSpacing"/>
      </w:pPr>
    </w:p>
    <w:p w:rsidR="00C72B49" w:rsidRDefault="00C72B49" w:rsidP="00AB502C">
      <w:pPr>
        <w:pStyle w:val="NoSpacing"/>
      </w:pPr>
    </w:p>
    <w:p w:rsidR="00C72B49" w:rsidRPr="00490E31" w:rsidRDefault="00C72B49" w:rsidP="00AB502C">
      <w:pPr>
        <w:pStyle w:val="NoSpacing"/>
        <w:ind w:firstLine="708"/>
      </w:pPr>
      <w:r>
        <w:tab/>
      </w:r>
    </w:p>
    <w:p w:rsidR="00C72B49" w:rsidRDefault="00C72B49" w:rsidP="00AB502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081118 – 10. Mitterbach am Erlaufsee, Ötschergräben,  ges. </w:t>
      </w:r>
      <w:smartTag w:uri="urn:schemas-microsoft-com:office:smarttags" w:element="metricconverter">
        <w:smartTagPr>
          <w:attr w:name="ProductID" w:val="490 km"/>
        </w:smartTagPr>
        <w:r>
          <w:rPr>
            <w:b/>
            <w:sz w:val="28"/>
            <w:szCs w:val="28"/>
          </w:rPr>
          <w:t>490 km</w:t>
        </w:r>
      </w:smartTag>
      <w:r>
        <w:rPr>
          <w:b/>
          <w:sz w:val="28"/>
          <w:szCs w:val="28"/>
        </w:rPr>
        <w:t xml:space="preserve">, </w:t>
      </w:r>
    </w:p>
    <w:p w:rsidR="00C72B49" w:rsidRDefault="00C72B49" w:rsidP="00AB502C">
      <w:pPr>
        <w:pStyle w:val="NoSpacing"/>
        <w:rPr>
          <w:b/>
          <w:sz w:val="28"/>
          <w:szCs w:val="28"/>
        </w:rPr>
      </w:pPr>
    </w:p>
    <w:p w:rsidR="00C72B49" w:rsidRPr="00662DC9" w:rsidRDefault="00C72B49" w:rsidP="00AB502C">
      <w:pPr>
        <w:pStyle w:val="NoSpacing"/>
        <w:rPr>
          <w:szCs w:val="24"/>
        </w:rPr>
      </w:pPr>
      <w:r>
        <w:rPr>
          <w:b/>
          <w:sz w:val="28"/>
          <w:szCs w:val="28"/>
        </w:rPr>
        <w:t xml:space="preserve">984 Vg. 711    081118 Picea abies ’Owe’ , </w:t>
      </w:r>
      <w:r>
        <w:rPr>
          <w:szCs w:val="24"/>
        </w:rPr>
        <w:t>NEU</w:t>
      </w:r>
    </w:p>
    <w:p w:rsidR="00C72B49" w:rsidRDefault="00C72B49" w:rsidP="00AB502C">
      <w:pPr>
        <w:pStyle w:val="NoSpacing"/>
        <w:rPr>
          <w:szCs w:val="24"/>
        </w:rPr>
      </w:pPr>
      <w:r>
        <w:rPr>
          <w:szCs w:val="24"/>
        </w:rPr>
        <w:t>83. Fotos 314 - 317</w:t>
      </w:r>
      <w:r>
        <w:rPr>
          <w:szCs w:val="24"/>
        </w:rPr>
        <w:tab/>
        <w:t xml:space="preserve">HB, </w:t>
      </w:r>
      <w:r w:rsidRPr="001059BF">
        <w:rPr>
          <w:szCs w:val="24"/>
        </w:rPr>
        <w:t>BC</w:t>
      </w:r>
      <w:r>
        <w:rPr>
          <w:szCs w:val="24"/>
        </w:rPr>
        <w:t xml:space="preserve">, ca. 100 x </w:t>
      </w:r>
      <w:smartTag w:uri="urn:schemas-microsoft-com:office:smarttags" w:element="metricconverter">
        <w:smartTagPr>
          <w:attr w:name="ProductID" w:val="60 cm"/>
        </w:smartTagPr>
        <w:r>
          <w:rPr>
            <w:szCs w:val="24"/>
          </w:rPr>
          <w:t>60 cm</w:t>
        </w:r>
      </w:smartTag>
      <w:r>
        <w:rPr>
          <w:szCs w:val="24"/>
        </w:rPr>
        <w:t xml:space="preserve">, (Dreieck), locker. nichts Besonderes, Nf grün, </w:t>
      </w:r>
    </w:p>
    <w:p w:rsidR="00C72B49" w:rsidRDefault="00C72B49" w:rsidP="00AB502C">
      <w:pPr>
        <w:pStyle w:val="NoSpacing"/>
        <w:ind w:left="708" w:firstLine="708"/>
        <w:rPr>
          <w:szCs w:val="24"/>
        </w:rPr>
      </w:pPr>
      <w:r>
        <w:rPr>
          <w:szCs w:val="24"/>
        </w:rPr>
        <w:t xml:space="preserve">Zuw – </w:t>
      </w:r>
      <w:smartTag w:uri="urn:schemas-microsoft-com:office:smarttags" w:element="metricconverter">
        <w:smartTagPr>
          <w:attr w:name="ProductID" w:val="5 cm"/>
        </w:smartTagPr>
        <w:r>
          <w:rPr>
            <w:szCs w:val="24"/>
          </w:rPr>
          <w:t>5 cm</w:t>
        </w:r>
      </w:smartTag>
      <w:r>
        <w:rPr>
          <w:szCs w:val="24"/>
        </w:rPr>
        <w:t xml:space="preserve">, in ca. </w:t>
      </w:r>
      <w:smartTag w:uri="urn:schemas-microsoft-com:office:smarttags" w:element="metricconverter">
        <w:smartTagPr>
          <w:attr w:name="ProductID" w:val="5 m"/>
        </w:smartTagPr>
        <w:r>
          <w:rPr>
            <w:szCs w:val="24"/>
          </w:rPr>
          <w:t>5 m</w:t>
        </w:r>
      </w:smartTag>
      <w:r>
        <w:rPr>
          <w:szCs w:val="24"/>
        </w:rPr>
        <w:t xml:space="preserve"> Höhe</w:t>
      </w:r>
    </w:p>
    <w:p w:rsidR="00C72B49" w:rsidRDefault="00C72B49" w:rsidP="00AB502C">
      <w:pPr>
        <w:pStyle w:val="NoSpacing"/>
        <w:ind w:left="708" w:firstLine="708"/>
        <w:rPr>
          <w:szCs w:val="24"/>
        </w:rPr>
      </w:pPr>
      <w:r>
        <w:rPr>
          <w:szCs w:val="24"/>
        </w:rPr>
        <w:t xml:space="preserve">Fundort: Sperrriegel, Ötschergräben, Mitterbach am Erlaufsee, NÖ., </w:t>
      </w:r>
    </w:p>
    <w:p w:rsidR="00C72B49" w:rsidRDefault="00C72B49" w:rsidP="00AB502C">
      <w:pPr>
        <w:pStyle w:val="NoSpacing"/>
        <w:ind w:left="708" w:firstLine="708"/>
        <w:rPr>
          <w:szCs w:val="24"/>
        </w:rPr>
      </w:pPr>
      <w:r>
        <w:rPr>
          <w:szCs w:val="24"/>
        </w:rPr>
        <w:t>081118 Reiserentnahme 60 %</w:t>
      </w:r>
    </w:p>
    <w:p w:rsidR="00C72B49" w:rsidRPr="001059BF" w:rsidRDefault="00C72B49" w:rsidP="00AB502C">
      <w:pPr>
        <w:pStyle w:val="NoSpacing"/>
        <w:ind w:left="708" w:firstLine="708"/>
        <w:rPr>
          <w:szCs w:val="24"/>
        </w:rPr>
      </w:pPr>
      <w:r>
        <w:rPr>
          <w:szCs w:val="24"/>
        </w:rPr>
        <w:t xml:space="preserve">Reiser an: Burdan, Etzelsdorfer, Malik, Mejstrik, …. </w:t>
      </w:r>
    </w:p>
    <w:p w:rsidR="00C72B49" w:rsidRDefault="00C72B49" w:rsidP="00AB502C">
      <w:pPr>
        <w:pStyle w:val="NoSpacing"/>
        <w:rPr>
          <w:b/>
          <w:sz w:val="28"/>
          <w:szCs w:val="28"/>
        </w:rPr>
      </w:pPr>
    </w:p>
    <w:p w:rsidR="00C72B49" w:rsidRPr="00662DC9" w:rsidRDefault="00C72B49" w:rsidP="00AB502C">
      <w:pPr>
        <w:pStyle w:val="NoSpacing"/>
        <w:rPr>
          <w:szCs w:val="24"/>
        </w:rPr>
      </w:pPr>
      <w:r>
        <w:rPr>
          <w:b/>
          <w:sz w:val="28"/>
          <w:szCs w:val="28"/>
        </w:rPr>
        <w:t xml:space="preserve">985 Vg. 712    050718 Pinus sylvestris „OZMA“, </w:t>
      </w:r>
      <w:r>
        <w:rPr>
          <w:szCs w:val="24"/>
        </w:rPr>
        <w:t>GPS 131 v. 050718</w:t>
      </w:r>
    </w:p>
    <w:p w:rsidR="00C72B49" w:rsidRDefault="00C72B49" w:rsidP="00AB502C">
      <w:pPr>
        <w:pStyle w:val="NoSpacing"/>
        <w:rPr>
          <w:szCs w:val="24"/>
        </w:rPr>
      </w:pPr>
      <w:r>
        <w:rPr>
          <w:szCs w:val="24"/>
        </w:rPr>
        <w:t>84. Fotos 318 - 321</w:t>
      </w:r>
      <w:r w:rsidRPr="00662DC9">
        <w:rPr>
          <w:szCs w:val="24"/>
        </w:rPr>
        <w:tab/>
      </w:r>
      <w:r>
        <w:rPr>
          <w:szCs w:val="24"/>
        </w:rPr>
        <w:t xml:space="preserve">HB, </w:t>
      </w:r>
      <w:r w:rsidRPr="00662DC9">
        <w:rPr>
          <w:szCs w:val="24"/>
        </w:rPr>
        <w:t>AB</w:t>
      </w:r>
      <w:r>
        <w:rPr>
          <w:szCs w:val="24"/>
        </w:rPr>
        <w:t xml:space="preserve">; ca. </w:t>
      </w:r>
      <w:smartTag w:uri="urn:schemas-microsoft-com:office:smarttags" w:element="metricconverter">
        <w:smartTagPr>
          <w:attr w:name="ProductID" w:val="80 cm"/>
        </w:smartTagPr>
        <w:r>
          <w:rPr>
            <w:szCs w:val="24"/>
          </w:rPr>
          <w:t>80 cm</w:t>
        </w:r>
      </w:smartTag>
      <w:r>
        <w:rPr>
          <w:szCs w:val="24"/>
        </w:rPr>
        <w:t xml:space="preserve"> Durchmesser, sehr dicht, ca. </w:t>
      </w:r>
      <w:smartTag w:uri="urn:schemas-microsoft-com:office:smarttags" w:element="metricconverter">
        <w:smartTagPr>
          <w:attr w:name="ProductID" w:val="80 cm"/>
        </w:smartTagPr>
        <w:r>
          <w:rPr>
            <w:szCs w:val="24"/>
          </w:rPr>
          <w:t>80 cm</w:t>
        </w:r>
      </w:smartTag>
      <w:r>
        <w:rPr>
          <w:szCs w:val="24"/>
        </w:rPr>
        <w:t xml:space="preserve"> h, reichverzweigt, </w:t>
      </w:r>
    </w:p>
    <w:p w:rsidR="00C72B49" w:rsidRDefault="00C72B49" w:rsidP="00AB502C">
      <w:pPr>
        <w:pStyle w:val="NoSpacing"/>
        <w:ind w:left="1416"/>
        <w:rPr>
          <w:szCs w:val="24"/>
        </w:rPr>
      </w:pPr>
      <w:r>
        <w:rPr>
          <w:szCs w:val="24"/>
        </w:rPr>
        <w:t xml:space="preserve">sehr dicht, guter und reicher Knospenansatz, schöne Knospen, in </w:t>
      </w:r>
      <w:smartTag w:uri="urn:schemas-microsoft-com:office:smarttags" w:element="metricconverter">
        <w:smartTagPr>
          <w:attr w:name="ProductID" w:val="10 m"/>
        </w:smartTagPr>
        <w:r>
          <w:rPr>
            <w:szCs w:val="24"/>
          </w:rPr>
          <w:t>10 m</w:t>
        </w:r>
      </w:smartTag>
      <w:r>
        <w:rPr>
          <w:szCs w:val="24"/>
        </w:rPr>
        <w:t xml:space="preserve"> Höhe, Nf intensiv grau – grün, Zuw – </w:t>
      </w:r>
      <w:smartTag w:uri="urn:schemas-microsoft-com:office:smarttags" w:element="metricconverter">
        <w:smartTagPr>
          <w:attr w:name="ProductID" w:val="5 cm"/>
        </w:smartTagPr>
        <w:r>
          <w:rPr>
            <w:szCs w:val="24"/>
          </w:rPr>
          <w:t>5 cm</w:t>
        </w:r>
      </w:smartTag>
      <w:r>
        <w:rPr>
          <w:szCs w:val="24"/>
        </w:rPr>
        <w:t xml:space="preserve">, Nl ca. </w:t>
      </w:r>
      <w:smartTag w:uri="urn:schemas-microsoft-com:office:smarttags" w:element="metricconverter">
        <w:smartTagPr>
          <w:attr w:name="ProductID" w:val="2,5 cm"/>
        </w:smartTagPr>
        <w:r>
          <w:rPr>
            <w:szCs w:val="24"/>
          </w:rPr>
          <w:t>2,5 cm</w:t>
        </w:r>
      </w:smartTag>
      <w:r>
        <w:rPr>
          <w:szCs w:val="24"/>
        </w:rPr>
        <w:t xml:space="preserve">, sehr schwierige Bergung, extrem steiles Gelände,  musste ganzen Ast absägen (ca. </w:t>
      </w:r>
      <w:smartTag w:uri="urn:schemas-microsoft-com:office:smarttags" w:element="metricconverter">
        <w:smartTagPr>
          <w:attr w:name="ProductID" w:val="20 cm"/>
        </w:smartTagPr>
        <w:r>
          <w:rPr>
            <w:szCs w:val="24"/>
          </w:rPr>
          <w:t>20 cm</w:t>
        </w:r>
      </w:smartTag>
      <w:r>
        <w:rPr>
          <w:szCs w:val="24"/>
        </w:rPr>
        <w:t xml:space="preserve"> Durchmesser), der Hexenbesen brach dabei ab, wurde aber am Wegrollen, zu meinem Glück, gehindert.</w:t>
      </w:r>
    </w:p>
    <w:p w:rsidR="00C72B49" w:rsidRDefault="00C72B49" w:rsidP="00AB502C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Fundort: Sperrriegel, Ötschergräben, Mitterbach am Erlaufsee, NÖ.,</w:t>
      </w:r>
    </w:p>
    <w:p w:rsidR="00C72B49" w:rsidRDefault="00C72B49" w:rsidP="00AB502C">
      <w:pPr>
        <w:pStyle w:val="NoSpacing"/>
        <w:ind w:left="708" w:firstLine="708"/>
        <w:rPr>
          <w:szCs w:val="24"/>
        </w:rPr>
      </w:pPr>
      <w:r>
        <w:rPr>
          <w:szCs w:val="24"/>
        </w:rPr>
        <w:t>081118 Reiserentnahme 100 %</w:t>
      </w:r>
    </w:p>
    <w:p w:rsidR="00C72B49" w:rsidRPr="001059BF" w:rsidRDefault="00C72B49" w:rsidP="00AB502C">
      <w:pPr>
        <w:pStyle w:val="NoSpacing"/>
        <w:ind w:left="708" w:firstLine="708"/>
        <w:rPr>
          <w:szCs w:val="24"/>
        </w:rPr>
      </w:pPr>
      <w:r>
        <w:rPr>
          <w:szCs w:val="24"/>
        </w:rPr>
        <w:t xml:space="preserve">Reiser an: Burdan, Etzelsdorfer, Malik, Mejstrik, …. </w:t>
      </w:r>
    </w:p>
    <w:p w:rsidR="00C72B49" w:rsidRDefault="00C72B49"/>
    <w:sectPr w:rsidR="00C72B49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02C"/>
    <w:rsid w:val="001059BF"/>
    <w:rsid w:val="002330E6"/>
    <w:rsid w:val="0027367F"/>
    <w:rsid w:val="00281EF1"/>
    <w:rsid w:val="002E0C12"/>
    <w:rsid w:val="00445AF5"/>
    <w:rsid w:val="00490E31"/>
    <w:rsid w:val="005E0403"/>
    <w:rsid w:val="00662DC9"/>
    <w:rsid w:val="00704C14"/>
    <w:rsid w:val="00802F79"/>
    <w:rsid w:val="00952027"/>
    <w:rsid w:val="00A303DC"/>
    <w:rsid w:val="00AB502C"/>
    <w:rsid w:val="00C63F5F"/>
    <w:rsid w:val="00C72B49"/>
    <w:rsid w:val="00D06866"/>
    <w:rsid w:val="00D30AEB"/>
    <w:rsid w:val="00DA5312"/>
    <w:rsid w:val="00E87E93"/>
    <w:rsid w:val="00F5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02C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502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000000"/>
      <w:szCs w:val="26"/>
      <w:lang w:val="de-A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B502C"/>
    <w:rPr>
      <w:rFonts w:ascii="Cambria" w:hAnsi="Cambria" w:cs="Times New Roman"/>
      <w:b/>
      <w:bCs/>
      <w:color w:val="000000"/>
      <w:sz w:val="26"/>
      <w:szCs w:val="26"/>
    </w:rPr>
  </w:style>
  <w:style w:type="paragraph" w:styleId="NoSpacing">
    <w:name w:val="No Spacing"/>
    <w:uiPriority w:val="99"/>
    <w:qFormat/>
    <w:rsid w:val="00DA5312"/>
    <w:rPr>
      <w:sz w:val="24"/>
      <w:lang w:val="de-A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</Pages>
  <Words>188</Words>
  <Characters>1300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MPH</cp:lastModifiedBy>
  <cp:revision>2</cp:revision>
  <dcterms:created xsi:type="dcterms:W3CDTF">2019-01-13T15:02:00Z</dcterms:created>
  <dcterms:modified xsi:type="dcterms:W3CDTF">2019-01-15T17:16:00Z</dcterms:modified>
</cp:coreProperties>
</file>