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A3" w:rsidRDefault="00CD77A3" w:rsidP="004C30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211018 – 22. Vorderötscher Schutzhaus </w:t>
      </w:r>
      <w:smartTag w:uri="urn:schemas-microsoft-com:office:smarttags" w:element="metricconverter">
        <w:smartTagPr>
          <w:attr w:name="ProductID" w:val="440 km"/>
        </w:smartTagPr>
        <w:r>
          <w:rPr>
            <w:b/>
            <w:sz w:val="28"/>
            <w:szCs w:val="28"/>
          </w:rPr>
          <w:t>440 km</w:t>
        </w:r>
      </w:smartTag>
    </w:p>
    <w:p w:rsidR="00CD77A3" w:rsidRDefault="00CD77A3" w:rsidP="004C3008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25</w:t>
      </w:r>
      <w:r w:rsidRPr="00A303DC">
        <w:rPr>
          <w:rStyle w:val="Heading2Char"/>
          <w:sz w:val="28"/>
          <w:szCs w:val="28"/>
        </w:rPr>
        <w:t>. Ordner</w:t>
      </w:r>
    </w:p>
    <w:p w:rsidR="00CD77A3" w:rsidRDefault="00CD77A3" w:rsidP="004C3008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977 Vg. 701   050718 Pinus sylvestris ’Ötschergräben’  </w:t>
      </w:r>
      <w:r>
        <w:rPr>
          <w:szCs w:val="24"/>
        </w:rPr>
        <w:t>(OETSCHERGRAEBEN)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>73. Fotos 275 - 278</w:t>
      </w:r>
      <w:r>
        <w:rPr>
          <w:szCs w:val="24"/>
        </w:rPr>
        <w:tab/>
        <w:t>GPS 137 PS VII A XM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HB, A, ca. 25 x 20 x </w:t>
      </w:r>
      <w:smartTag w:uri="urn:schemas-microsoft-com:office:smarttags" w:element="metricconverter">
        <w:smartTagPr>
          <w:attr w:name="ProductID" w:val="15 cm"/>
        </w:smartTagPr>
        <w:r>
          <w:rPr>
            <w:szCs w:val="24"/>
          </w:rPr>
          <w:t>15 cm</w:t>
        </w:r>
      </w:smartTag>
      <w:r>
        <w:rPr>
          <w:szCs w:val="24"/>
        </w:rPr>
        <w:t xml:space="preserve">, etwas fruchtend, (keine Zapfen),  Zuw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</w:t>
      </w:r>
    </w:p>
    <w:p w:rsidR="00CD77A3" w:rsidRDefault="00CD77A3" w:rsidP="004C3008">
      <w:pPr>
        <w:pStyle w:val="NoSpacing"/>
        <w:ind w:left="1416"/>
        <w:rPr>
          <w:szCs w:val="24"/>
        </w:rPr>
      </w:pPr>
      <w:r>
        <w:rPr>
          <w:szCs w:val="24"/>
        </w:rPr>
        <w:t xml:space="preserve">Nl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Nf grau – grün, 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Höhe, war vom Wanderweg aus kaum zu sehen, musste ganzen Ast absägen, um den Hexenbesen zu bekommen</w:t>
      </w:r>
    </w:p>
    <w:p w:rsidR="00CD77A3" w:rsidRDefault="00CD77A3" w:rsidP="004C3008">
      <w:pPr>
        <w:pStyle w:val="NoSpacing"/>
        <w:ind w:left="702" w:firstLine="708"/>
        <w:rPr>
          <w:szCs w:val="24"/>
        </w:rPr>
      </w:pPr>
      <w:r>
        <w:rPr>
          <w:szCs w:val="24"/>
        </w:rPr>
        <w:t xml:space="preserve">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</w:t>
      </w:r>
    </w:p>
    <w:p w:rsidR="00CD77A3" w:rsidRDefault="00CD77A3" w:rsidP="004C3008">
      <w:pPr>
        <w:pStyle w:val="NoSpacing"/>
        <w:ind w:left="702" w:firstLine="708"/>
        <w:rPr>
          <w:szCs w:val="24"/>
        </w:rPr>
      </w:pPr>
      <w:r>
        <w:rPr>
          <w:szCs w:val="24"/>
        </w:rPr>
        <w:t>Fundort: Ötschergräben, Gemeinde Mitterbach, NÖ.</w:t>
      </w:r>
    </w:p>
    <w:p w:rsidR="00CD77A3" w:rsidRDefault="00CD77A3" w:rsidP="004C3008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</w:r>
      <w:smartTag w:uri="urn:schemas-microsoft-com:office:smarttags" w:element="metricconverter">
        <w:smartTagPr>
          <w:attr w:name="ProductID" w:val="737 m"/>
        </w:smartTagPr>
        <w:r>
          <w:rPr>
            <w:szCs w:val="24"/>
          </w:rPr>
          <w:t>737 m</w:t>
        </w:r>
      </w:smartTag>
      <w:r>
        <w:rPr>
          <w:szCs w:val="24"/>
        </w:rPr>
        <w:t xml:space="preserve"> ü.</w:t>
      </w:r>
    </w:p>
    <w:p w:rsidR="00CD77A3" w:rsidRDefault="00CD77A3" w:rsidP="004C3008">
      <w:pPr>
        <w:pStyle w:val="NoSpacing"/>
        <w:ind w:left="702" w:firstLine="708"/>
        <w:rPr>
          <w:szCs w:val="24"/>
        </w:rPr>
      </w:pPr>
      <w:r>
        <w:rPr>
          <w:szCs w:val="24"/>
        </w:rPr>
        <w:t>221018 Reiserentnahme ca. 100  %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CD77A3" w:rsidRDefault="00CD77A3" w:rsidP="004C3008">
      <w:pPr>
        <w:pStyle w:val="NoSpacing"/>
        <w:ind w:left="1416"/>
        <w:rPr>
          <w:szCs w:val="24"/>
        </w:rPr>
      </w:pPr>
    </w:p>
    <w:p w:rsidR="00CD77A3" w:rsidRDefault="00CD77A3" w:rsidP="004C3008">
      <w:pPr>
        <w:pStyle w:val="NoSpacing"/>
        <w:rPr>
          <w:szCs w:val="24"/>
        </w:rPr>
      </w:pPr>
    </w:p>
    <w:p w:rsidR="00CD77A3" w:rsidRDefault="00CD77A3" w:rsidP="004C30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978 Vg. 702    030718 Abies alba ’Jodlgraben’ 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>74. Fotos 279 - 282</w:t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3 m"/>
        </w:smartTagPr>
        <w:r>
          <w:rPr>
            <w:szCs w:val="24"/>
          </w:rPr>
          <w:t>3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2 m"/>
        </w:smartTagPr>
        <w:r>
          <w:rPr>
            <w:szCs w:val="24"/>
          </w:rPr>
          <w:t>2 m</w:t>
        </w:r>
      </w:smartTag>
      <w:r>
        <w:rPr>
          <w:szCs w:val="24"/>
        </w:rPr>
        <w:t xml:space="preserve"> Höhe, viel braun, ziemlich im </w:t>
      </w:r>
    </w:p>
    <w:p w:rsidR="00CD77A3" w:rsidRPr="00191192" w:rsidRDefault="00CD77A3" w:rsidP="004C300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Schatten, grüne Teile teilweise dicht, Zuw –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Höhe,</w:t>
      </w:r>
    </w:p>
    <w:p w:rsidR="00CD77A3" w:rsidRDefault="00CD77A3" w:rsidP="004C3008">
      <w:pPr>
        <w:pStyle w:val="NoSpacing"/>
        <w:ind w:left="1410"/>
        <w:rPr>
          <w:szCs w:val="24"/>
        </w:rPr>
      </w:pPr>
      <w:r>
        <w:rPr>
          <w:szCs w:val="24"/>
        </w:rPr>
        <w:t>Fundort: Ötschergräben,wenige m neben Wanderweg 11a, 12, 15, 217, 622,   Gemeinde Mitterbach, NÖ.</w:t>
      </w:r>
    </w:p>
    <w:p w:rsidR="00CD77A3" w:rsidRDefault="00CD77A3" w:rsidP="004C3008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221018 Reiserentnahme ca. 30  %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CD77A3" w:rsidRDefault="00CD77A3" w:rsidP="004C3008">
      <w:pPr>
        <w:pStyle w:val="NoSpacing"/>
        <w:rPr>
          <w:b/>
          <w:sz w:val="28"/>
          <w:szCs w:val="28"/>
        </w:rPr>
      </w:pPr>
    </w:p>
    <w:p w:rsidR="00CD77A3" w:rsidRDefault="00CD77A3" w:rsidP="004C3008">
      <w:pPr>
        <w:pStyle w:val="NoSpacing"/>
        <w:rPr>
          <w:b/>
          <w:sz w:val="28"/>
          <w:szCs w:val="28"/>
        </w:rPr>
      </w:pPr>
    </w:p>
    <w:p w:rsidR="00CD77A3" w:rsidRDefault="00CD77A3" w:rsidP="004C30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311018 – 021118 Weichtalhaus, </w:t>
      </w:r>
      <w:smartTag w:uri="urn:schemas-microsoft-com:office:smarttags" w:element="metricconverter">
        <w:smartTagPr>
          <w:attr w:name="ProductID" w:val="570 km"/>
        </w:smartTagPr>
        <w:r>
          <w:rPr>
            <w:b/>
            <w:sz w:val="28"/>
            <w:szCs w:val="28"/>
          </w:rPr>
          <w:t>570 km</w:t>
        </w:r>
      </w:smartTag>
    </w:p>
    <w:p w:rsidR="00CD77A3" w:rsidRDefault="00CD77A3" w:rsidP="004C3008">
      <w:pPr>
        <w:pStyle w:val="NoSpacing"/>
        <w:rPr>
          <w:b/>
          <w:sz w:val="28"/>
          <w:szCs w:val="28"/>
        </w:rPr>
      </w:pPr>
    </w:p>
    <w:p w:rsidR="00CD77A3" w:rsidRDefault="00CD77A3" w:rsidP="004C30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979 Vg. 703   311018 Pinus nigra austriaca ’Kim’ </w:t>
      </w:r>
    </w:p>
    <w:p w:rsidR="00CD77A3" w:rsidRDefault="00CD77A3" w:rsidP="004C3008">
      <w:r>
        <w:t>75. Fotos 283 - 286</w:t>
      </w:r>
      <w:r>
        <w:tab/>
        <w:t xml:space="preserve">HB, B, ca. 1,5 x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Dreieck, ca. </w:t>
      </w:r>
      <w:smartTag w:uri="urn:schemas-microsoft-com:office:smarttags" w:element="metricconverter">
        <w:smartTagPr>
          <w:attr w:name="ProductID" w:val="0,5 m"/>
        </w:smartTagPr>
        <w:r>
          <w:t>0,5 m</w:t>
        </w:r>
      </w:smartTag>
      <w:r>
        <w:t xml:space="preserve"> hoch, schirmartig, rel. locker</w:t>
      </w:r>
    </w:p>
    <w:p w:rsidR="00CD77A3" w:rsidRDefault="00CD77A3" w:rsidP="004C3008">
      <w:r>
        <w:tab/>
      </w:r>
      <w:r>
        <w:tab/>
        <w:t xml:space="preserve">Zuw. – </w:t>
      </w:r>
      <w:smartTag w:uri="urn:schemas-microsoft-com:office:smarttags" w:element="metricconverter">
        <w:smartTagPr>
          <w:attr w:name="ProductID" w:val="8 cm"/>
        </w:smartTagPr>
        <w:r>
          <w:t>8 cm</w:t>
        </w:r>
      </w:smartTag>
      <w:r>
        <w:t xml:space="preserve">, Nl ca: </w:t>
      </w:r>
      <w:smartTag w:uri="urn:schemas-microsoft-com:office:smarttags" w:element="metricconverter">
        <w:smartTagPr>
          <w:attr w:name="ProductID" w:val="8 cm"/>
        </w:smartTagPr>
        <w:r>
          <w:t>8 cm</w:t>
        </w:r>
      </w:smartTag>
      <w:r>
        <w:t xml:space="preserve">, Nf dunkelgrün, in ca. </w:t>
      </w:r>
      <w:smartTag w:uri="urn:schemas-microsoft-com:office:smarttags" w:element="metricconverter">
        <w:smartTagPr>
          <w:attr w:name="ProductID" w:val="7 m"/>
        </w:smartTagPr>
        <w:r>
          <w:t>7 m</w:t>
        </w:r>
      </w:smartTag>
      <w:r>
        <w:t xml:space="preserve"> Höhe, </w:t>
      </w:r>
    </w:p>
    <w:p w:rsidR="00CD77A3" w:rsidRDefault="00CD77A3" w:rsidP="004C3008">
      <w:pPr>
        <w:ind w:left="1416"/>
      </w:pPr>
      <w:r>
        <w:t xml:space="preserve">musste ganzen Ast absägen, (ca.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 xml:space="preserve"> Durchmesser!) um den Hexenbesen zu bekommen</w:t>
      </w:r>
    </w:p>
    <w:p w:rsidR="00CD77A3" w:rsidRDefault="00CD77A3" w:rsidP="004C3008">
      <w:pPr>
        <w:pStyle w:val="NoSpacing"/>
        <w:ind w:left="702" w:firstLine="708"/>
        <w:rPr>
          <w:szCs w:val="24"/>
        </w:rPr>
      </w:pPr>
      <w:r>
        <w:rPr>
          <w:szCs w:val="24"/>
        </w:rPr>
        <w:t>Fundort: Großofen, Höllental, NÖ.</w:t>
      </w:r>
    </w:p>
    <w:p w:rsidR="00CD77A3" w:rsidRDefault="00CD77A3" w:rsidP="004C3008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311018 Reiserentnahme ca. 100  %</w:t>
      </w:r>
    </w:p>
    <w:p w:rsidR="00CD77A3" w:rsidRDefault="00CD77A3" w:rsidP="004C300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CD77A3" w:rsidRDefault="00CD77A3" w:rsidP="004C3008">
      <w:pPr>
        <w:ind w:left="1416"/>
      </w:pPr>
    </w:p>
    <w:p w:rsidR="00CD77A3" w:rsidRDefault="00CD77A3"/>
    <w:sectPr w:rsidR="00CD77A3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008"/>
    <w:rsid w:val="00094655"/>
    <w:rsid w:val="00191192"/>
    <w:rsid w:val="004C3008"/>
    <w:rsid w:val="005E0403"/>
    <w:rsid w:val="00802F79"/>
    <w:rsid w:val="00952027"/>
    <w:rsid w:val="00A303DC"/>
    <w:rsid w:val="00B3638C"/>
    <w:rsid w:val="00C63F5F"/>
    <w:rsid w:val="00CD77A3"/>
    <w:rsid w:val="00D06866"/>
    <w:rsid w:val="00D30AEB"/>
    <w:rsid w:val="00DA3F0B"/>
    <w:rsid w:val="00DA5312"/>
    <w:rsid w:val="00E87E93"/>
    <w:rsid w:val="00E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08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00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C3008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175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2019-01-13T14:56:00Z</dcterms:created>
  <dcterms:modified xsi:type="dcterms:W3CDTF">2019-01-15T16:19:00Z</dcterms:modified>
</cp:coreProperties>
</file>