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93" w:rsidRDefault="009D3F93" w:rsidP="009D3F93">
      <w:pPr>
        <w:pStyle w:val="KeinLeerraum"/>
        <w:rPr>
          <w:b/>
          <w:sz w:val="28"/>
          <w:szCs w:val="28"/>
        </w:rPr>
      </w:pPr>
      <w:r w:rsidRPr="0008432A">
        <w:rPr>
          <w:b/>
          <w:sz w:val="28"/>
          <w:szCs w:val="28"/>
        </w:rPr>
        <w:t>180918 – 21.</w:t>
      </w:r>
      <w:r>
        <w:rPr>
          <w:sz w:val="28"/>
          <w:szCs w:val="28"/>
        </w:rPr>
        <w:t xml:space="preserve">  </w:t>
      </w:r>
      <w:r w:rsidRPr="00A303FB">
        <w:rPr>
          <w:b/>
          <w:sz w:val="28"/>
          <w:szCs w:val="28"/>
        </w:rPr>
        <w:t xml:space="preserve">. </w:t>
      </w:r>
      <w:proofErr w:type="spellStart"/>
      <w:r w:rsidRPr="00A303FB">
        <w:rPr>
          <w:b/>
          <w:sz w:val="28"/>
          <w:szCs w:val="28"/>
        </w:rPr>
        <w:t>Stoderzinken</w:t>
      </w:r>
      <w:proofErr w:type="spellEnd"/>
      <w:r w:rsidRPr="00A303FB">
        <w:rPr>
          <w:b/>
          <w:sz w:val="28"/>
          <w:szCs w:val="28"/>
        </w:rPr>
        <w:t>, ges. ca. 360 km</w:t>
      </w:r>
    </w:p>
    <w:p w:rsidR="009D3F93" w:rsidRPr="00430376" w:rsidRDefault="009D3F93" w:rsidP="009D3F93">
      <w:pPr>
        <w:pStyle w:val="KeinLeerraum"/>
        <w:rPr>
          <w:b/>
          <w:sz w:val="28"/>
          <w:szCs w:val="28"/>
        </w:rPr>
      </w:pPr>
      <w:r w:rsidRPr="00430376">
        <w:rPr>
          <w:b/>
          <w:sz w:val="28"/>
          <w:szCs w:val="28"/>
        </w:rPr>
        <w:t>13. Ordner</w:t>
      </w:r>
    </w:p>
    <w:p w:rsidR="009D3F93" w:rsidRDefault="009D3F93" w:rsidP="009D3F93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943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665   </w:t>
      </w:r>
      <w:r w:rsidRPr="00F605EF">
        <w:rPr>
          <w:b/>
          <w:sz w:val="28"/>
          <w:szCs w:val="28"/>
        </w:rPr>
        <w:t xml:space="preserve">051114 </w:t>
      </w:r>
      <w:proofErr w:type="spellStart"/>
      <w:r w:rsidRPr="00F605EF">
        <w:rPr>
          <w:b/>
          <w:sz w:val="28"/>
          <w:szCs w:val="28"/>
        </w:rPr>
        <w:t>Picea</w:t>
      </w:r>
      <w:proofErr w:type="spellEnd"/>
      <w:r w:rsidRPr="00F605EF">
        <w:rPr>
          <w:b/>
          <w:sz w:val="28"/>
          <w:szCs w:val="28"/>
        </w:rPr>
        <w:t xml:space="preserve"> </w:t>
      </w:r>
      <w:proofErr w:type="spellStart"/>
      <w:r w:rsidRPr="00F605EF">
        <w:rPr>
          <w:b/>
          <w:sz w:val="28"/>
          <w:szCs w:val="28"/>
        </w:rPr>
        <w:t>abies</w:t>
      </w:r>
      <w:proofErr w:type="spellEnd"/>
      <w:r w:rsidRPr="00F605EF">
        <w:rPr>
          <w:b/>
          <w:sz w:val="28"/>
          <w:szCs w:val="28"/>
        </w:rPr>
        <w:t xml:space="preserve"> „ROSEMI“, Typ A</w:t>
      </w:r>
    </w:p>
    <w:p w:rsidR="009D3F93" w:rsidRDefault="009D3F93" w:rsidP="009D3F93">
      <w:pPr>
        <w:pStyle w:val="KeinLeerraum"/>
        <w:rPr>
          <w:szCs w:val="24"/>
        </w:rPr>
      </w:pPr>
      <w:r>
        <w:rPr>
          <w:szCs w:val="24"/>
        </w:rPr>
        <w:t xml:space="preserve">37. Fotos 136 – 139  </w:t>
      </w:r>
      <w:r w:rsidRPr="00F11A55">
        <w:rPr>
          <w:szCs w:val="24"/>
        </w:rPr>
        <w:t>HB, B</w:t>
      </w:r>
      <w:r>
        <w:rPr>
          <w:szCs w:val="24"/>
        </w:rPr>
        <w:t>, ca. 1,5 m Durchmesser und 1,5 m Höhe, 2 Typen, 1. Typ stärker</w:t>
      </w:r>
    </w:p>
    <w:p w:rsidR="009D3F93" w:rsidRDefault="009D3F93" w:rsidP="009D3F93">
      <w:pPr>
        <w:pStyle w:val="KeinLeerraum"/>
        <w:ind w:left="1410"/>
        <w:rPr>
          <w:szCs w:val="24"/>
        </w:rPr>
      </w:pPr>
      <w:r>
        <w:rPr>
          <w:szCs w:val="24"/>
        </w:rPr>
        <w:t xml:space="preserve">wüchsig,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grün mit leichtem Blau, unregelmäßig wachsend, eher locker,       Nadeln sehr dicht stehend, in ca. 18 m Höhe, </w:t>
      </w:r>
    </w:p>
    <w:p w:rsidR="009D3F93" w:rsidRDefault="009D3F93" w:rsidP="009D3F93">
      <w:pPr>
        <w:pStyle w:val="KeinLeerraum"/>
        <w:ind w:left="1410"/>
        <w:rPr>
          <w:szCs w:val="24"/>
        </w:rPr>
      </w:pPr>
      <w:r>
        <w:rPr>
          <w:szCs w:val="24"/>
        </w:rPr>
        <w:t>Fundort: nahe „</w:t>
      </w:r>
      <w:proofErr w:type="spellStart"/>
      <w:r>
        <w:rPr>
          <w:szCs w:val="24"/>
        </w:rPr>
        <w:t>Rosemi</w:t>
      </w:r>
      <w:proofErr w:type="spellEnd"/>
      <w:r>
        <w:rPr>
          <w:szCs w:val="24"/>
        </w:rPr>
        <w:t xml:space="preserve"> Alm“, </w:t>
      </w:r>
    </w:p>
    <w:p w:rsidR="009D3F93" w:rsidRDefault="009D3F93" w:rsidP="009D3F93">
      <w:pPr>
        <w:pStyle w:val="KeinLeerraum"/>
        <w:ind w:left="1410"/>
      </w:pPr>
      <w:r>
        <w:t>210918 Reiserentnahme ca. 20 %</w:t>
      </w:r>
    </w:p>
    <w:p w:rsidR="009D3F93" w:rsidRPr="00F56FE6" w:rsidRDefault="009D3F93" w:rsidP="009D3F93">
      <w:pPr>
        <w:pStyle w:val="KeinLeerraum"/>
        <w:ind w:left="702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9D3F93" w:rsidRPr="00F11A55" w:rsidRDefault="009D3F93" w:rsidP="009D3F93">
      <w:pPr>
        <w:pStyle w:val="KeinLeerraum"/>
        <w:ind w:left="702" w:firstLine="708"/>
        <w:rPr>
          <w:szCs w:val="24"/>
        </w:rPr>
      </w:pPr>
      <w:r>
        <w:t>an der Basis der Triebe, ein zweiter Wuchs - Typ</w:t>
      </w:r>
    </w:p>
    <w:p w:rsidR="009D3F93" w:rsidRPr="00F605EF" w:rsidRDefault="009D3F93" w:rsidP="009D3F93">
      <w:pPr>
        <w:rPr>
          <w:b/>
          <w:sz w:val="28"/>
          <w:szCs w:val="28"/>
        </w:rPr>
      </w:pPr>
    </w:p>
    <w:p w:rsidR="009D3F93" w:rsidRDefault="009D3F93" w:rsidP="009D3F93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944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666   </w:t>
      </w:r>
      <w:r w:rsidRPr="00F605EF">
        <w:rPr>
          <w:b/>
          <w:sz w:val="28"/>
          <w:szCs w:val="28"/>
        </w:rPr>
        <w:t xml:space="preserve">051114 </w:t>
      </w:r>
      <w:proofErr w:type="spellStart"/>
      <w:r w:rsidRPr="00F605EF">
        <w:rPr>
          <w:b/>
          <w:sz w:val="28"/>
          <w:szCs w:val="28"/>
        </w:rPr>
        <w:t>Picea</w:t>
      </w:r>
      <w:proofErr w:type="spellEnd"/>
      <w:r w:rsidRPr="00F605EF">
        <w:rPr>
          <w:b/>
          <w:sz w:val="28"/>
          <w:szCs w:val="28"/>
        </w:rPr>
        <w:t xml:space="preserve"> </w:t>
      </w:r>
      <w:proofErr w:type="spellStart"/>
      <w:r w:rsidRPr="00F605EF">
        <w:rPr>
          <w:b/>
          <w:sz w:val="28"/>
          <w:szCs w:val="28"/>
        </w:rPr>
        <w:t>abies</w:t>
      </w:r>
      <w:proofErr w:type="spellEnd"/>
      <w:r w:rsidRPr="00F605EF">
        <w:rPr>
          <w:b/>
          <w:sz w:val="28"/>
          <w:szCs w:val="28"/>
        </w:rPr>
        <w:t xml:space="preserve"> „ROSEMI“, Typ B</w:t>
      </w:r>
    </w:p>
    <w:p w:rsidR="009D3F93" w:rsidRDefault="009D3F93" w:rsidP="009D3F93">
      <w:pPr>
        <w:pStyle w:val="KeinLeerraum"/>
        <w:rPr>
          <w:szCs w:val="24"/>
        </w:rPr>
      </w:pPr>
      <w:r>
        <w:rPr>
          <w:szCs w:val="24"/>
        </w:rPr>
        <w:t>38. Fotos 140 – 143  HB. A, ganz dicht, sehr schwach – wüchsig, grün, teilweise war es nicht</w:t>
      </w:r>
    </w:p>
    <w:p w:rsidR="009D3F93" w:rsidRPr="005A260D" w:rsidRDefault="009D3F93" w:rsidP="009D3F93">
      <w:pPr>
        <w:pStyle w:val="KeinLeerraum"/>
        <w:ind w:left="1410"/>
        <w:rPr>
          <w:szCs w:val="24"/>
        </w:rPr>
      </w:pPr>
      <w:r>
        <w:rPr>
          <w:szCs w:val="24"/>
        </w:rPr>
        <w:t xml:space="preserve">möglich, davon Reiser zu schneiden, teilweise erinnerte der Wuchs an </w:t>
      </w:r>
      <w:proofErr w:type="spellStart"/>
      <w:r>
        <w:rPr>
          <w:szCs w:val="24"/>
        </w:rPr>
        <w:t>Picea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abies</w:t>
      </w:r>
      <w:proofErr w:type="spellEnd"/>
      <w:r>
        <w:rPr>
          <w:szCs w:val="24"/>
        </w:rPr>
        <w:t xml:space="preserve"> „Wichtel“</w:t>
      </w:r>
    </w:p>
    <w:p w:rsidR="009D3F93" w:rsidRDefault="009D3F93" w:rsidP="009D3F93">
      <w:pPr>
        <w:pStyle w:val="KeinLeerraum"/>
        <w:ind w:left="1410"/>
      </w:pPr>
      <w:r>
        <w:rPr>
          <w:sz w:val="28"/>
          <w:szCs w:val="28"/>
        </w:rPr>
        <w:tab/>
      </w:r>
      <w:r>
        <w:t>210918 Reiserentnahme ca. 40 %</w:t>
      </w:r>
    </w:p>
    <w:p w:rsidR="009D3F93" w:rsidRPr="00F56FE6" w:rsidRDefault="009D3F93" w:rsidP="009D3F93">
      <w:pPr>
        <w:pStyle w:val="KeinLeerraum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9D3F93" w:rsidRPr="00877890" w:rsidRDefault="009D3F93" w:rsidP="009D3F93">
      <w:pPr>
        <w:rPr>
          <w:sz w:val="28"/>
          <w:szCs w:val="28"/>
        </w:rPr>
      </w:pPr>
    </w:p>
    <w:p w:rsidR="009D3F93" w:rsidRDefault="009D3F93" w:rsidP="009D3F93"/>
    <w:p w:rsidR="009D3F93" w:rsidRPr="003C0074" w:rsidRDefault="009D3F93" w:rsidP="009D3F93">
      <w:pPr>
        <w:rPr>
          <w:b/>
          <w:sz w:val="28"/>
          <w:szCs w:val="28"/>
        </w:rPr>
      </w:pPr>
      <w:r w:rsidRPr="003C0074">
        <w:rPr>
          <w:b/>
          <w:sz w:val="28"/>
          <w:szCs w:val="28"/>
        </w:rPr>
        <w:t xml:space="preserve">250918 – 29. </w:t>
      </w:r>
      <w:proofErr w:type="spellStart"/>
      <w:r w:rsidRPr="003C0074">
        <w:rPr>
          <w:b/>
          <w:sz w:val="28"/>
          <w:szCs w:val="28"/>
        </w:rPr>
        <w:t>Bodental</w:t>
      </w:r>
      <w:proofErr w:type="spellEnd"/>
      <w:r w:rsidRPr="003C007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 w:rsidRPr="003C0074">
        <w:rPr>
          <w:b/>
          <w:sz w:val="28"/>
          <w:szCs w:val="28"/>
        </w:rPr>
        <w:t xml:space="preserve">290918 – 011018 </w:t>
      </w:r>
      <w:proofErr w:type="spellStart"/>
      <w:r w:rsidRPr="003C0074">
        <w:rPr>
          <w:b/>
          <w:sz w:val="28"/>
          <w:szCs w:val="28"/>
        </w:rPr>
        <w:t>Koschuta</w:t>
      </w:r>
      <w:proofErr w:type="spellEnd"/>
      <w:r w:rsidRPr="003C0074">
        <w:rPr>
          <w:b/>
          <w:sz w:val="28"/>
          <w:szCs w:val="28"/>
        </w:rPr>
        <w:t xml:space="preserve"> Haus,</w:t>
      </w:r>
      <w:r>
        <w:rPr>
          <w:b/>
          <w:sz w:val="28"/>
          <w:szCs w:val="28"/>
        </w:rPr>
        <w:t xml:space="preserve">  </w:t>
      </w:r>
      <w:r w:rsidRPr="003C0074">
        <w:rPr>
          <w:b/>
          <w:sz w:val="28"/>
          <w:szCs w:val="28"/>
        </w:rPr>
        <w:t>011018 – 02. Klagenfurter Hütte</w:t>
      </w:r>
      <w:r>
        <w:rPr>
          <w:b/>
          <w:sz w:val="28"/>
          <w:szCs w:val="28"/>
        </w:rPr>
        <w:t>, ges. 722 km</w:t>
      </w:r>
    </w:p>
    <w:p w:rsidR="009D3F93" w:rsidRDefault="009D3F93" w:rsidP="009D3F93">
      <w:pPr>
        <w:pStyle w:val="KeinLeerraum"/>
        <w:rPr>
          <w:szCs w:val="24"/>
        </w:rPr>
      </w:pPr>
    </w:p>
    <w:p w:rsidR="009D3F93" w:rsidRDefault="009D3F93" w:rsidP="009D3F93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945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667   250918 </w:t>
      </w:r>
      <w:proofErr w:type="spellStart"/>
      <w:r w:rsidRPr="00147EAB">
        <w:rPr>
          <w:b/>
          <w:sz w:val="28"/>
          <w:szCs w:val="28"/>
        </w:rPr>
        <w:t>Pinus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mugo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Mughus</w:t>
      </w:r>
      <w:proofErr w:type="spellEnd"/>
      <w:r w:rsidRPr="00147EAB">
        <w:rPr>
          <w:b/>
          <w:sz w:val="28"/>
          <w:szCs w:val="28"/>
        </w:rPr>
        <w:t xml:space="preserve"> „RJAUTZA“</w:t>
      </w:r>
    </w:p>
    <w:p w:rsidR="009D3F93" w:rsidRDefault="009D3F93" w:rsidP="009D3F93">
      <w:pPr>
        <w:pStyle w:val="KeinLeerraum"/>
        <w:rPr>
          <w:szCs w:val="24"/>
        </w:rPr>
      </w:pPr>
      <w:r>
        <w:rPr>
          <w:szCs w:val="24"/>
        </w:rPr>
        <w:t xml:space="preserve">39. Fotos 144 – 146  </w:t>
      </w:r>
      <w:r>
        <w:rPr>
          <w:szCs w:val="24"/>
        </w:rPr>
        <w:tab/>
        <w:t xml:space="preserve">HB, B, ca.60 x 40 x40 cm, auf einer Seite Schneeschaden,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4 cm, </w:t>
      </w:r>
    </w:p>
    <w:p w:rsidR="009D3F93" w:rsidRDefault="009D3F93" w:rsidP="009D3F9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– 2,5 cm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intensiv </w:t>
      </w:r>
      <w:proofErr w:type="gramStart"/>
      <w:r>
        <w:rPr>
          <w:szCs w:val="24"/>
        </w:rPr>
        <w:t>dunkel</w:t>
      </w:r>
      <w:proofErr w:type="gramEnd"/>
      <w:r>
        <w:rPr>
          <w:szCs w:val="24"/>
        </w:rPr>
        <w:t xml:space="preserve"> grün, schöne Form, kompakt</w:t>
      </w:r>
    </w:p>
    <w:p w:rsidR="009D3F93" w:rsidRDefault="009D3F93" w:rsidP="009D3F9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Geröllhalden von </w:t>
      </w:r>
      <w:proofErr w:type="spellStart"/>
      <w:r>
        <w:rPr>
          <w:szCs w:val="24"/>
        </w:rPr>
        <w:t>Wertatscha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Karawanken</w:t>
      </w:r>
      <w:proofErr w:type="spellEnd"/>
    </w:p>
    <w:p w:rsidR="009D3F93" w:rsidRDefault="009D3F93" w:rsidP="009D3F9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1.362 m ü.</w:t>
      </w:r>
    </w:p>
    <w:p w:rsidR="009D3F93" w:rsidRDefault="009D3F93" w:rsidP="009D3F9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t>250918 Reiserentnahme ca. 80 %</w:t>
      </w:r>
    </w:p>
    <w:p w:rsidR="009D3F93" w:rsidRPr="00F56FE6" w:rsidRDefault="009D3F93" w:rsidP="009D3F9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F93"/>
    <w:rsid w:val="005E0403"/>
    <w:rsid w:val="00802F79"/>
    <w:rsid w:val="00952027"/>
    <w:rsid w:val="009D3F93"/>
    <w:rsid w:val="00C63F5F"/>
    <w:rsid w:val="00D06866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3F93"/>
    <w:pPr>
      <w:spacing w:after="0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2019-01-13T14:31:00Z</dcterms:created>
  <dcterms:modified xsi:type="dcterms:W3CDTF">2019-01-13T14:32:00Z</dcterms:modified>
</cp:coreProperties>
</file>