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5" w:rsidRDefault="00AF4535" w:rsidP="00AF4535">
      <w:pPr>
        <w:pStyle w:val="KeinLeerraum"/>
        <w:rPr>
          <w:b/>
          <w:sz w:val="28"/>
          <w:szCs w:val="28"/>
        </w:rPr>
      </w:pPr>
      <w:r w:rsidRPr="00A303FB">
        <w:rPr>
          <w:b/>
          <w:sz w:val="28"/>
          <w:szCs w:val="28"/>
        </w:rPr>
        <w:t xml:space="preserve">050918 – 12. </w:t>
      </w:r>
      <w:proofErr w:type="spellStart"/>
      <w:r w:rsidRPr="00A303FB">
        <w:rPr>
          <w:b/>
          <w:sz w:val="28"/>
          <w:szCs w:val="28"/>
        </w:rPr>
        <w:t>Stoderzinken</w:t>
      </w:r>
      <w:proofErr w:type="spellEnd"/>
      <w:r w:rsidRPr="00A303FB">
        <w:rPr>
          <w:b/>
          <w:sz w:val="28"/>
          <w:szCs w:val="28"/>
        </w:rPr>
        <w:t>, ges. ca. 360 km</w:t>
      </w:r>
    </w:p>
    <w:p w:rsidR="00AF4535" w:rsidRPr="005E58B7" w:rsidRDefault="00AF4535" w:rsidP="00AF4535">
      <w:pPr>
        <w:pStyle w:val="KeinLeerraum"/>
        <w:rPr>
          <w:b/>
          <w:szCs w:val="24"/>
        </w:rPr>
      </w:pPr>
      <w:r w:rsidRPr="005E58B7">
        <w:rPr>
          <w:b/>
        </w:rPr>
        <w:t>11. Ordner</w:t>
      </w:r>
    </w:p>
    <w:p w:rsidR="00AF4535" w:rsidRPr="005D6514" w:rsidRDefault="00AF4535" w:rsidP="00AF4535">
      <w:pPr>
        <w:pStyle w:val="KeinLeerraum"/>
        <w:rPr>
          <w:b/>
          <w:szCs w:val="24"/>
        </w:rPr>
      </w:pPr>
      <w:r>
        <w:rPr>
          <w:b/>
          <w:szCs w:val="24"/>
        </w:rPr>
        <w:t>939</w:t>
      </w:r>
      <w:r w:rsidRPr="0008432A">
        <w:rPr>
          <w:b/>
          <w:szCs w:val="24"/>
        </w:rPr>
        <w:t xml:space="preserve">  </w:t>
      </w:r>
      <w:proofErr w:type="spellStart"/>
      <w:r>
        <w:rPr>
          <w:b/>
        </w:rPr>
        <w:t>Vg</w:t>
      </w:r>
      <w:proofErr w:type="spellEnd"/>
      <w:r>
        <w:rPr>
          <w:b/>
        </w:rPr>
        <w:t>. 659</w:t>
      </w:r>
      <w:r>
        <w:rPr>
          <w:b/>
          <w:szCs w:val="24"/>
        </w:rPr>
        <w:tab/>
        <w:t>210817</w:t>
      </w:r>
      <w:r w:rsidRPr="005D6514">
        <w:rPr>
          <w:b/>
          <w:szCs w:val="24"/>
        </w:rPr>
        <w:t xml:space="preserve"> </w:t>
      </w:r>
      <w:proofErr w:type="spellStart"/>
      <w:r w:rsidRPr="005D6514">
        <w:rPr>
          <w:b/>
          <w:szCs w:val="24"/>
        </w:rPr>
        <w:t>Pinus</w:t>
      </w:r>
      <w:proofErr w:type="spellEnd"/>
      <w:r w:rsidRPr="005D6514">
        <w:rPr>
          <w:b/>
          <w:szCs w:val="24"/>
        </w:rPr>
        <w:t xml:space="preserve"> </w:t>
      </w:r>
      <w:proofErr w:type="spellStart"/>
      <w:r w:rsidRPr="005D6514">
        <w:rPr>
          <w:b/>
          <w:szCs w:val="24"/>
        </w:rPr>
        <w:t>cembra</w:t>
      </w:r>
      <w:proofErr w:type="spellEnd"/>
      <w:r w:rsidRPr="005D6514">
        <w:rPr>
          <w:b/>
          <w:szCs w:val="24"/>
        </w:rPr>
        <w:t xml:space="preserve"> „MURMERL“</w:t>
      </w:r>
    </w:p>
    <w:p w:rsidR="00AF4535" w:rsidRPr="002516ED" w:rsidRDefault="00100055" w:rsidP="002516ED">
      <w:pPr>
        <w:pStyle w:val="KeinLeerraum"/>
      </w:pPr>
      <w:r>
        <w:rPr>
          <w:szCs w:val="24"/>
        </w:rPr>
        <w:t>32</w:t>
      </w:r>
      <w:r w:rsidR="00AF4535">
        <w:rPr>
          <w:szCs w:val="24"/>
        </w:rPr>
        <w:t xml:space="preserve">. Fotos </w:t>
      </w:r>
      <w:r w:rsidR="002516ED">
        <w:t xml:space="preserve">118 - 121   </w:t>
      </w:r>
      <w:r w:rsidR="00AF4535">
        <w:rPr>
          <w:szCs w:val="24"/>
        </w:rPr>
        <w:t xml:space="preserve">Fundort: </w:t>
      </w:r>
      <w:proofErr w:type="spellStart"/>
      <w:r w:rsidR="00AF4535">
        <w:rPr>
          <w:szCs w:val="24"/>
        </w:rPr>
        <w:t>Schildenwangalm</w:t>
      </w:r>
      <w:proofErr w:type="spellEnd"/>
      <w:r w:rsidR="00AF4535">
        <w:rPr>
          <w:szCs w:val="24"/>
        </w:rPr>
        <w:t xml:space="preserve">, </w:t>
      </w:r>
      <w:proofErr w:type="spellStart"/>
      <w:r w:rsidR="00AF4535">
        <w:rPr>
          <w:szCs w:val="24"/>
        </w:rPr>
        <w:t>nord</w:t>
      </w:r>
      <w:proofErr w:type="spellEnd"/>
      <w:r w:rsidR="00AF4535">
        <w:rPr>
          <w:szCs w:val="24"/>
        </w:rPr>
        <w:t xml:space="preserve"> – östlich, ca. 1 Gehstunde, von</w:t>
      </w:r>
    </w:p>
    <w:p w:rsidR="00AF4535" w:rsidRDefault="00AF4535" w:rsidP="00AF4535">
      <w:pPr>
        <w:pStyle w:val="KeinLeerraum"/>
        <w:ind w:left="702" w:firstLine="708"/>
        <w:rPr>
          <w:szCs w:val="24"/>
        </w:rPr>
      </w:pPr>
      <w:proofErr w:type="spellStart"/>
      <w:r>
        <w:rPr>
          <w:szCs w:val="24"/>
        </w:rPr>
        <w:t>Schildenwangalm</w:t>
      </w:r>
      <w:proofErr w:type="spellEnd"/>
      <w:r>
        <w:rPr>
          <w:szCs w:val="24"/>
        </w:rPr>
        <w:t>, Dachsteinplateau,</w:t>
      </w:r>
    </w:p>
    <w:p w:rsidR="00AF4535" w:rsidRDefault="00AF4535" w:rsidP="00AF4535">
      <w:pPr>
        <w:pStyle w:val="KeinLeerraum"/>
        <w:ind w:left="1410"/>
        <w:rPr>
          <w:szCs w:val="24"/>
        </w:rPr>
      </w:pPr>
      <w:r>
        <w:rPr>
          <w:szCs w:val="24"/>
        </w:rPr>
        <w:t xml:space="preserve">HB, AB, in ca. 20 m Höhe, sehr dicht kompakt, schöne Form,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blaugrün,</w:t>
      </w:r>
    </w:p>
    <w:p w:rsidR="00AF4535" w:rsidRDefault="00AF4535" w:rsidP="00AF4535">
      <w:pPr>
        <w:pStyle w:val="KeinLeerraum"/>
        <w:ind w:left="1410"/>
        <w:rPr>
          <w:szCs w:val="24"/>
        </w:rPr>
      </w:pPr>
      <w:r>
        <w:rPr>
          <w:szCs w:val="24"/>
        </w:rPr>
        <w:t>wegen der Sonne und dem schwierigen Gelände, schlechte Sicht auf den HB</w:t>
      </w:r>
    </w:p>
    <w:p w:rsidR="00AF4535" w:rsidRDefault="00AF4535" w:rsidP="00AF4535">
      <w:pPr>
        <w:pStyle w:val="KeinLeerraum"/>
        <w:ind w:left="1410"/>
        <w:rPr>
          <w:szCs w:val="24"/>
        </w:rPr>
      </w:pPr>
      <w:r>
        <w:rPr>
          <w:szCs w:val="24"/>
        </w:rPr>
        <w:t>1.761 m ü., 13 h 55</w:t>
      </w:r>
    </w:p>
    <w:p w:rsidR="00AF4535" w:rsidRDefault="00AF4535" w:rsidP="00AF4535">
      <w:pPr>
        <w:pStyle w:val="KeinLeerraum"/>
        <w:ind w:left="1410"/>
      </w:pPr>
      <w:r>
        <w:t>120918 Reiserentnahme 100 %</w:t>
      </w:r>
    </w:p>
    <w:p w:rsidR="00AF4535" w:rsidRDefault="00AF4535" w:rsidP="00AF4535">
      <w:pPr>
        <w:pStyle w:val="KeinLeerraum"/>
        <w:ind w:left="1410"/>
      </w:pPr>
      <w:r>
        <w:t>Der HB befand sich nahe am Baumgipfel. Deshalb musste ich den gesamten</w:t>
      </w:r>
    </w:p>
    <w:p w:rsidR="00AF4535" w:rsidRDefault="00AF4535" w:rsidP="00AF4535">
      <w:pPr>
        <w:pStyle w:val="KeinLeerraum"/>
        <w:ind w:left="1410"/>
      </w:pPr>
      <w:r>
        <w:t>HB abschneiden. Seine Form und die dichtstehenden Triebe, erinnerten mich an ein überdimensionales Murmeltier, deshalb der Name.</w:t>
      </w:r>
    </w:p>
    <w:p w:rsidR="00AF4535" w:rsidRDefault="00AF4535" w:rsidP="00AF4535">
      <w:pPr>
        <w:pStyle w:val="KeinLeerraum"/>
        <w:ind w:left="1410"/>
      </w:pPr>
      <w:r>
        <w:t>Etwas Fruchtansatz. 4 Zapfen konnte ich bergen. Die braunen Nadeln im Innereren des HB waren völlig trocken, was ungewöhnlich ist.</w:t>
      </w:r>
    </w:p>
    <w:p w:rsidR="00AF4535" w:rsidRDefault="00AF4535" w:rsidP="00AF4535">
      <w:pPr>
        <w:pStyle w:val="KeinLeerraum"/>
        <w:ind w:left="1410"/>
      </w:pPr>
      <w:r>
        <w:t xml:space="preserve">Wuchs ziemlich straff aufrecht, mit breit konischer Wuchsform, sehr dicht, kompakt. </w:t>
      </w:r>
      <w:proofErr w:type="spellStart"/>
      <w:r>
        <w:t>Zuw</w:t>
      </w:r>
      <w:proofErr w:type="spellEnd"/>
      <w:r>
        <w:t xml:space="preserve"> – 7 cm, </w:t>
      </w:r>
      <w:proofErr w:type="spellStart"/>
      <w:r>
        <w:t>Nl</w:t>
      </w:r>
      <w:proofErr w:type="spellEnd"/>
      <w:r>
        <w:t xml:space="preserve"> ca. 5 cm, intensiv blaugrün. </w:t>
      </w:r>
    </w:p>
    <w:p w:rsidR="00AF4535" w:rsidRPr="00F56FE6" w:rsidRDefault="00AF4535" w:rsidP="00AF4535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AF4535" w:rsidRDefault="00AF4535" w:rsidP="00AF4535">
      <w:pPr>
        <w:pStyle w:val="KeinLeerraum"/>
        <w:rPr>
          <w:szCs w:val="24"/>
        </w:rPr>
      </w:pPr>
    </w:p>
    <w:p w:rsidR="00AF4535" w:rsidRDefault="00AF4535" w:rsidP="00AF4535">
      <w:pPr>
        <w:pStyle w:val="KeinLeerraum"/>
        <w:rPr>
          <w:b/>
          <w:sz w:val="28"/>
          <w:szCs w:val="28"/>
        </w:rPr>
      </w:pPr>
      <w:r w:rsidRPr="0008432A">
        <w:rPr>
          <w:b/>
          <w:sz w:val="28"/>
          <w:szCs w:val="28"/>
        </w:rPr>
        <w:t>180918 – 21.</w:t>
      </w:r>
      <w:r>
        <w:rPr>
          <w:sz w:val="28"/>
          <w:szCs w:val="28"/>
        </w:rPr>
        <w:t xml:space="preserve">  </w:t>
      </w:r>
      <w:r w:rsidRPr="00A303FB">
        <w:rPr>
          <w:b/>
          <w:sz w:val="28"/>
          <w:szCs w:val="28"/>
        </w:rPr>
        <w:t xml:space="preserve">. </w:t>
      </w:r>
      <w:proofErr w:type="spellStart"/>
      <w:r w:rsidRPr="00A303FB">
        <w:rPr>
          <w:b/>
          <w:sz w:val="28"/>
          <w:szCs w:val="28"/>
        </w:rPr>
        <w:t>Stoderzinken</w:t>
      </w:r>
      <w:proofErr w:type="spellEnd"/>
      <w:r w:rsidRPr="00A303FB">
        <w:rPr>
          <w:b/>
          <w:sz w:val="28"/>
          <w:szCs w:val="28"/>
        </w:rPr>
        <w:t>, ges. ca. 360 km</w:t>
      </w:r>
    </w:p>
    <w:p w:rsidR="00AF4535" w:rsidRDefault="00AF4535" w:rsidP="00AF4535">
      <w:pPr>
        <w:pStyle w:val="KeinLeerraum"/>
        <w:rPr>
          <w:sz w:val="28"/>
          <w:szCs w:val="28"/>
        </w:rPr>
      </w:pPr>
    </w:p>
    <w:p w:rsidR="00AF4535" w:rsidRDefault="00AF4535" w:rsidP="00AF4535">
      <w:r>
        <w:rPr>
          <w:b/>
          <w:sz w:val="28"/>
          <w:szCs w:val="28"/>
        </w:rPr>
        <w:t>626</w:t>
      </w:r>
      <w:r w:rsidRPr="00767538">
        <w:rPr>
          <w:b/>
          <w:sz w:val="28"/>
          <w:szCs w:val="28"/>
        </w:rPr>
        <w:t xml:space="preserve"> </w:t>
      </w:r>
      <w:proofErr w:type="spellStart"/>
      <w:r w:rsidRPr="00767538">
        <w:rPr>
          <w:b/>
          <w:sz w:val="28"/>
          <w:szCs w:val="28"/>
        </w:rPr>
        <w:t>Vg</w:t>
      </w:r>
      <w:proofErr w:type="spellEnd"/>
      <w:r w:rsidRPr="00767538">
        <w:rPr>
          <w:b/>
          <w:sz w:val="28"/>
          <w:szCs w:val="28"/>
        </w:rPr>
        <w:t xml:space="preserve">. 660 </w:t>
      </w:r>
      <w:r>
        <w:rPr>
          <w:b/>
        </w:rPr>
        <w:t xml:space="preserve">   </w:t>
      </w:r>
      <w:r w:rsidRPr="0008432A">
        <w:rPr>
          <w:b/>
        </w:rPr>
        <w:t>160715 PINUS CEMBRA  „HOCHSTUBE“</w:t>
      </w:r>
      <w:r>
        <w:t>; GPS 770 PCHB VII B</w:t>
      </w:r>
    </w:p>
    <w:p w:rsidR="00AF4535" w:rsidRDefault="00100055" w:rsidP="00AF4535">
      <w:r>
        <w:t>31</w:t>
      </w:r>
      <w:r w:rsidR="00AF4535">
        <w:t xml:space="preserve">. Fotos </w:t>
      </w:r>
      <w:r w:rsidR="002516ED">
        <w:t xml:space="preserve">114 – 117   </w:t>
      </w:r>
      <w:r w:rsidR="00AF4535">
        <w:t xml:space="preserve">HB, B, Fundort: </w:t>
      </w:r>
      <w:proofErr w:type="spellStart"/>
      <w:r w:rsidR="00AF4535">
        <w:t>Hirzberg</w:t>
      </w:r>
      <w:proofErr w:type="spellEnd"/>
      <w:r w:rsidR="00AF4535">
        <w:t>, Dachsteingebirge, in ca. 18 m Höhe, ganz</w:t>
      </w:r>
    </w:p>
    <w:p w:rsidR="00AF4535" w:rsidRDefault="00AF4535" w:rsidP="00AF4535">
      <w:pPr>
        <w:ind w:left="708" w:firstLine="708"/>
      </w:pPr>
      <w:r>
        <w:t>oben  mit Steigeisen und Verlängerung, ca. 1,5 m hoch, 1 m Durchmesser,</w:t>
      </w:r>
    </w:p>
    <w:p w:rsidR="00AF4535" w:rsidRDefault="002516ED" w:rsidP="00AF4535">
      <w:r>
        <w:t xml:space="preserve">                        </w:t>
      </w:r>
      <w:r w:rsidR="00AF4535">
        <w:t>auseinandergefallen, nur ganz oben dicht, fruchtend</w:t>
      </w:r>
    </w:p>
    <w:p w:rsidR="00AF4535" w:rsidRDefault="002516ED" w:rsidP="00AF4535">
      <w:r>
        <w:tab/>
      </w:r>
      <w:r>
        <w:tab/>
        <w:t xml:space="preserve"> </w:t>
      </w:r>
      <w:r w:rsidR="00AF4535">
        <w:t>1.775 m ü., 13 h 48</w:t>
      </w:r>
    </w:p>
    <w:p w:rsidR="00AF4535" w:rsidRDefault="00AF4535" w:rsidP="00AF4535">
      <w:pPr>
        <w:pStyle w:val="KeinLeerraum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432A">
        <w:rPr>
          <w:szCs w:val="24"/>
        </w:rPr>
        <w:t>180918</w:t>
      </w:r>
      <w:r>
        <w:rPr>
          <w:szCs w:val="24"/>
        </w:rPr>
        <w:t xml:space="preserve"> Reiserentnahme ca. 5 %, + Zapfen</w:t>
      </w:r>
    </w:p>
    <w:p w:rsidR="00AF4535" w:rsidRDefault="00AF4535" w:rsidP="00AF4535">
      <w:pPr>
        <w:pStyle w:val="KeinLeerraum"/>
        <w:ind w:left="1416"/>
        <w:rPr>
          <w:szCs w:val="24"/>
        </w:rPr>
      </w:pPr>
      <w:r>
        <w:rPr>
          <w:szCs w:val="24"/>
        </w:rPr>
        <w:t>Ein Gipfel HB, C, fruchtend, ca. 4 m hoch und 4 m Durchmesser, locker, schütter, reicher Zapfenansatz, einige entnommen</w:t>
      </w:r>
    </w:p>
    <w:p w:rsidR="00AF4535" w:rsidRPr="00F56FE6" w:rsidRDefault="00AF4535" w:rsidP="00AF4535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AF4535" w:rsidRDefault="00AF4535" w:rsidP="00AF4535">
      <w:pPr>
        <w:pStyle w:val="KeinLeerraum"/>
        <w:rPr>
          <w:b/>
          <w:sz w:val="28"/>
          <w:szCs w:val="28"/>
        </w:rPr>
      </w:pPr>
    </w:p>
    <w:p w:rsidR="00AF4535" w:rsidRDefault="00AF4535" w:rsidP="00AF4535">
      <w:pPr>
        <w:pStyle w:val="KeinLeerraum"/>
        <w:rPr>
          <w:b/>
          <w:sz w:val="28"/>
          <w:szCs w:val="28"/>
        </w:rPr>
      </w:pPr>
      <w:r w:rsidRPr="0008432A">
        <w:rPr>
          <w:b/>
          <w:sz w:val="28"/>
          <w:szCs w:val="28"/>
        </w:rPr>
        <w:t>180918 – 21.</w:t>
      </w:r>
      <w:r>
        <w:rPr>
          <w:sz w:val="28"/>
          <w:szCs w:val="28"/>
        </w:rPr>
        <w:t xml:space="preserve">  </w:t>
      </w:r>
      <w:r w:rsidRPr="00A303FB">
        <w:rPr>
          <w:b/>
          <w:sz w:val="28"/>
          <w:szCs w:val="28"/>
        </w:rPr>
        <w:t xml:space="preserve">. </w:t>
      </w:r>
      <w:proofErr w:type="spellStart"/>
      <w:r w:rsidRPr="00A303FB">
        <w:rPr>
          <w:b/>
          <w:sz w:val="28"/>
          <w:szCs w:val="28"/>
        </w:rPr>
        <w:t>Stoderzinken</w:t>
      </w:r>
      <w:proofErr w:type="spellEnd"/>
      <w:r w:rsidRPr="00A303FB">
        <w:rPr>
          <w:b/>
          <w:sz w:val="28"/>
          <w:szCs w:val="28"/>
        </w:rPr>
        <w:t>, ges. ca. 360 km</w:t>
      </w:r>
    </w:p>
    <w:p w:rsidR="00AF4535" w:rsidRDefault="00AF4535" w:rsidP="00AF4535">
      <w:pPr>
        <w:pStyle w:val="KeinLeerraum"/>
        <w:rPr>
          <w:sz w:val="28"/>
          <w:szCs w:val="28"/>
        </w:rPr>
      </w:pPr>
    </w:p>
    <w:p w:rsidR="00CF488B" w:rsidRDefault="00CF488B" w:rsidP="00CF488B">
      <w:pPr>
        <w:pStyle w:val="KeinLeerraum"/>
        <w:rPr>
          <w:szCs w:val="24"/>
        </w:rPr>
      </w:pPr>
      <w:r>
        <w:rPr>
          <w:b/>
          <w:sz w:val="28"/>
          <w:szCs w:val="28"/>
        </w:rPr>
        <w:t xml:space="preserve">940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>. 661</w:t>
      </w:r>
      <w:r w:rsidRPr="0076753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767538">
        <w:rPr>
          <w:b/>
          <w:sz w:val="28"/>
          <w:szCs w:val="28"/>
        </w:rPr>
        <w:t>040818</w:t>
      </w:r>
      <w:r w:rsidRPr="00767538">
        <w:rPr>
          <w:sz w:val="28"/>
          <w:szCs w:val="28"/>
        </w:rPr>
        <w:t xml:space="preserve"> </w:t>
      </w:r>
      <w:r w:rsidRPr="00767538">
        <w:rPr>
          <w:b/>
          <w:sz w:val="28"/>
          <w:szCs w:val="28"/>
        </w:rPr>
        <w:t>PINUS CEMBRA  „PATRICIA“</w:t>
      </w:r>
      <w:r>
        <w:rPr>
          <w:b/>
          <w:szCs w:val="24"/>
        </w:rPr>
        <w:t xml:space="preserve"> </w:t>
      </w:r>
      <w:r w:rsidRPr="00767538">
        <w:rPr>
          <w:szCs w:val="24"/>
        </w:rPr>
        <w:t>NEU</w:t>
      </w:r>
    </w:p>
    <w:p w:rsidR="002516ED" w:rsidRDefault="002516ED" w:rsidP="002516ED">
      <w:pPr>
        <w:pStyle w:val="KeinLeerraum"/>
        <w:rPr>
          <w:szCs w:val="24"/>
        </w:rPr>
      </w:pPr>
      <w:r>
        <w:t xml:space="preserve">33. Fotos 122 – 125  </w:t>
      </w:r>
      <w:r>
        <w:rPr>
          <w:b/>
          <w:sz w:val="28"/>
          <w:szCs w:val="28"/>
        </w:rPr>
        <w:t xml:space="preserve"> </w:t>
      </w:r>
      <w:r w:rsidR="00CF488B">
        <w:rPr>
          <w:szCs w:val="24"/>
        </w:rPr>
        <w:t xml:space="preserve">HB; B; ca. 40 cm Durchmesser, 20 cm Höhe, </w:t>
      </w:r>
      <w:proofErr w:type="spellStart"/>
      <w:r w:rsidR="00CF488B">
        <w:rPr>
          <w:szCs w:val="24"/>
        </w:rPr>
        <w:t>Zuw</w:t>
      </w:r>
      <w:proofErr w:type="spellEnd"/>
      <w:r w:rsidR="00CF488B">
        <w:rPr>
          <w:szCs w:val="24"/>
        </w:rPr>
        <w:t xml:space="preserve"> – 3 cm,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5 – 6    cm,                                  </w:t>
      </w:r>
      <w:r w:rsidR="00CF488B">
        <w:rPr>
          <w:szCs w:val="24"/>
        </w:rPr>
        <w:t xml:space="preserve"> </w:t>
      </w:r>
      <w:r>
        <w:rPr>
          <w:szCs w:val="24"/>
        </w:rPr>
        <w:t xml:space="preserve">  </w:t>
      </w:r>
    </w:p>
    <w:p w:rsidR="002516ED" w:rsidRPr="002516ED" w:rsidRDefault="002516ED" w:rsidP="002516ED">
      <w:pPr>
        <w:pStyle w:val="KeinLeerraum"/>
        <w:ind w:left="1410"/>
        <w:rPr>
          <w:b/>
          <w:sz w:val="28"/>
          <w:szCs w:val="28"/>
        </w:rPr>
      </w:pPr>
      <w:r>
        <w:rPr>
          <w:szCs w:val="24"/>
        </w:rPr>
        <w:tab/>
        <w:t xml:space="preserve">kompakt, nicht sehr dicht, war völlig im Schatten, in ca. 3 m Höhe,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grün – blau</w:t>
      </w:r>
    </w:p>
    <w:p w:rsidR="002516ED" w:rsidRDefault="002516ED" w:rsidP="002516ED">
      <w:pPr>
        <w:pStyle w:val="KeinLeerraum"/>
        <w:ind w:left="1410"/>
        <w:rPr>
          <w:szCs w:val="24"/>
        </w:rPr>
      </w:pPr>
      <w:r>
        <w:rPr>
          <w:szCs w:val="24"/>
        </w:rPr>
        <w:t xml:space="preserve">Fundort: Kleiner </w:t>
      </w:r>
      <w:proofErr w:type="spellStart"/>
      <w:r>
        <w:rPr>
          <w:szCs w:val="24"/>
        </w:rPr>
        <w:t>Kümpfling</w:t>
      </w:r>
      <w:proofErr w:type="spellEnd"/>
      <w:r>
        <w:rPr>
          <w:szCs w:val="24"/>
        </w:rPr>
        <w:t>, westwärts, Dachsteingebirge</w:t>
      </w:r>
    </w:p>
    <w:p w:rsidR="002516ED" w:rsidRDefault="002516ED" w:rsidP="002516ED">
      <w:pPr>
        <w:pStyle w:val="KeinLeerraum"/>
        <w:ind w:left="1410"/>
        <w:rPr>
          <w:szCs w:val="24"/>
        </w:rPr>
      </w:pPr>
      <w:r>
        <w:t>190918 Reiserentnahme ca. 100 %</w:t>
      </w:r>
    </w:p>
    <w:p w:rsidR="002516ED" w:rsidRPr="00F56FE6" w:rsidRDefault="002516ED" w:rsidP="002516ED">
      <w:pPr>
        <w:pStyle w:val="KeinLeerraum"/>
        <w:ind w:left="702" w:firstLine="708"/>
        <w:rPr>
          <w:szCs w:val="24"/>
        </w:rPr>
      </w:pPr>
      <w:r>
        <w:rPr>
          <w:szCs w:val="24"/>
        </w:rPr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2516ED" w:rsidRDefault="002516ED" w:rsidP="002516ED">
      <w:pPr>
        <w:pStyle w:val="KeinLeerraum"/>
        <w:rPr>
          <w:szCs w:val="24"/>
        </w:rPr>
      </w:pPr>
    </w:p>
    <w:p w:rsidR="002516ED" w:rsidRDefault="002516ED" w:rsidP="002516ED">
      <w:pPr>
        <w:pStyle w:val="KeinLeerraum"/>
        <w:rPr>
          <w:szCs w:val="24"/>
        </w:rPr>
      </w:pPr>
    </w:p>
    <w:p w:rsidR="00AF4535" w:rsidRDefault="00AF4535" w:rsidP="00CF488B">
      <w:pPr>
        <w:pStyle w:val="KeinLeerraum"/>
        <w:rPr>
          <w:szCs w:val="24"/>
        </w:rPr>
      </w:pP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535"/>
    <w:rsid w:val="00100055"/>
    <w:rsid w:val="002516ED"/>
    <w:rsid w:val="00263593"/>
    <w:rsid w:val="005E0403"/>
    <w:rsid w:val="00802F79"/>
    <w:rsid w:val="00952027"/>
    <w:rsid w:val="00AE0906"/>
    <w:rsid w:val="00AF4535"/>
    <w:rsid w:val="00C63F5F"/>
    <w:rsid w:val="00CF488B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4535"/>
    <w:pPr>
      <w:spacing w:after="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3</cp:revision>
  <dcterms:created xsi:type="dcterms:W3CDTF">2019-01-13T14:19:00Z</dcterms:created>
  <dcterms:modified xsi:type="dcterms:W3CDTF">2019-01-16T12:56:00Z</dcterms:modified>
</cp:coreProperties>
</file>