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2F" w:rsidRDefault="002D442F" w:rsidP="002D442F">
      <w:pPr>
        <w:pStyle w:val="KeinLeerraum"/>
        <w:rPr>
          <w:b/>
          <w:sz w:val="28"/>
          <w:szCs w:val="28"/>
        </w:rPr>
      </w:pPr>
      <w:r w:rsidRPr="00B11EC8">
        <w:rPr>
          <w:b/>
          <w:sz w:val="28"/>
          <w:szCs w:val="28"/>
        </w:rPr>
        <w:t>300318 Langmoos, Weiberhausen, Bayern, BRD</w:t>
      </w:r>
      <w:r>
        <w:rPr>
          <w:b/>
          <w:sz w:val="28"/>
          <w:szCs w:val="28"/>
        </w:rPr>
        <w:t>, ca. 105 km</w:t>
      </w:r>
    </w:p>
    <w:p w:rsidR="002D442F" w:rsidRPr="00DB2353" w:rsidRDefault="002D442F" w:rsidP="002D442F">
      <w:pPr>
        <w:pStyle w:val="KeinLeerraum"/>
      </w:pPr>
      <w:r>
        <w:rPr>
          <w:b/>
        </w:rPr>
        <w:t>5. Ordner</w:t>
      </w:r>
    </w:p>
    <w:p w:rsidR="002D442F" w:rsidRDefault="002D442F" w:rsidP="002D442F">
      <w:pPr>
        <w:pStyle w:val="KeinLeerraum"/>
        <w:rPr>
          <w:b/>
          <w:szCs w:val="24"/>
        </w:rPr>
      </w:pPr>
      <w:r w:rsidRPr="00E650BD">
        <w:rPr>
          <w:b/>
        </w:rPr>
        <w:t>923 Vg. 641</w:t>
      </w:r>
      <w:r>
        <w:rPr>
          <w:b/>
        </w:rPr>
        <w:tab/>
      </w:r>
      <w:r w:rsidRPr="00B11EC8">
        <w:rPr>
          <w:b/>
          <w:szCs w:val="24"/>
        </w:rPr>
        <w:t>300318 Pinus mugo Rotundata</w:t>
      </w:r>
      <w:r>
        <w:rPr>
          <w:b/>
          <w:szCs w:val="24"/>
        </w:rPr>
        <w:t xml:space="preserve"> „WALDHÄUSL“ (WALDHAEUSL)</w:t>
      </w:r>
    </w:p>
    <w:p w:rsidR="002D442F" w:rsidRDefault="00FF33C6" w:rsidP="002D442F">
      <w:pPr>
        <w:pStyle w:val="KeinLeerraum"/>
        <w:rPr>
          <w:szCs w:val="24"/>
        </w:rPr>
      </w:pPr>
      <w:r>
        <w:rPr>
          <w:szCs w:val="24"/>
        </w:rPr>
        <w:t xml:space="preserve">13. Fotos 50 -53    </w:t>
      </w:r>
      <w:r w:rsidR="002D442F">
        <w:rPr>
          <w:szCs w:val="24"/>
        </w:rPr>
        <w:t>HB; AB, ca. 20 cm Durchmesser, schöne Form, kompakt, eher locker,</w:t>
      </w:r>
    </w:p>
    <w:p w:rsidR="002D442F" w:rsidRPr="00E650BD" w:rsidRDefault="002D442F" w:rsidP="002D442F">
      <w:pPr>
        <w:pStyle w:val="KeinLeerraum"/>
      </w:pPr>
      <w:r>
        <w:rPr>
          <w:szCs w:val="24"/>
        </w:rPr>
        <w:tab/>
      </w:r>
      <w:r>
        <w:rPr>
          <w:szCs w:val="24"/>
        </w:rPr>
        <w:tab/>
        <w:t>Nl ca. 1 cm, Zuw – 2 cm, Nf dunkelgrün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Langmoos, Weiberhausen, Bayern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300318 Reiserentnahme 100 %</w:t>
      </w:r>
    </w:p>
    <w:p w:rsidR="002D442F" w:rsidRDefault="002D442F" w:rsidP="002D442F">
      <w:pPr>
        <w:pStyle w:val="KeinLeerraum"/>
      </w:pPr>
      <w:r>
        <w:rPr>
          <w:szCs w:val="24"/>
        </w:rPr>
        <w:tab/>
      </w:r>
      <w:r>
        <w:rPr>
          <w:szCs w:val="24"/>
        </w:rPr>
        <w:tab/>
      </w:r>
      <w:r>
        <w:t>Reiser an : Burdan, Etzelsdorfer, Malik, Schneider,</w:t>
      </w:r>
    </w:p>
    <w:p w:rsidR="002D442F" w:rsidRDefault="002D442F" w:rsidP="002D442F">
      <w:pPr>
        <w:pStyle w:val="KeinLeerraum"/>
        <w:rPr>
          <w:szCs w:val="24"/>
        </w:rPr>
      </w:pPr>
    </w:p>
    <w:p w:rsidR="002D442F" w:rsidRDefault="002D442F" w:rsidP="002D442F">
      <w:pPr>
        <w:pStyle w:val="KeinLeerraum"/>
        <w:rPr>
          <w:b/>
          <w:szCs w:val="24"/>
        </w:rPr>
      </w:pPr>
      <w:r>
        <w:rPr>
          <w:b/>
        </w:rPr>
        <w:t>924 Vg. 642</w:t>
      </w:r>
      <w:r>
        <w:rPr>
          <w:b/>
        </w:rPr>
        <w:tab/>
      </w:r>
      <w:r>
        <w:rPr>
          <w:b/>
          <w:szCs w:val="24"/>
        </w:rPr>
        <w:t>300318 Pinus sylvestris „MOOSHÄUSL“ (MOOSHAEUSL)</w:t>
      </w:r>
    </w:p>
    <w:p w:rsidR="002D442F" w:rsidRDefault="00FF33C6" w:rsidP="002D442F">
      <w:pPr>
        <w:pStyle w:val="KeinLeerraum"/>
        <w:rPr>
          <w:szCs w:val="24"/>
        </w:rPr>
      </w:pPr>
      <w:r>
        <w:rPr>
          <w:szCs w:val="24"/>
        </w:rPr>
        <w:t xml:space="preserve">14. Fotos 54 – 57    </w:t>
      </w:r>
      <w:r w:rsidR="002D442F">
        <w:rPr>
          <w:szCs w:val="24"/>
        </w:rPr>
        <w:t xml:space="preserve">HB, B, ca. 100 x 80 x 50 cm, schöne Form, in 5 m Höhe, sehr dicht, sehr 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F33C6">
        <w:rPr>
          <w:szCs w:val="24"/>
        </w:rPr>
        <w:t xml:space="preserve">viel </w:t>
      </w:r>
      <w:r>
        <w:rPr>
          <w:szCs w:val="24"/>
        </w:rPr>
        <w:t>braun, (Shpaeropsis sapinea), Nl ca. 1,5, Zuw ca. 4 cm, Nf grün</w:t>
      </w:r>
    </w:p>
    <w:p w:rsidR="002D442F" w:rsidRDefault="002D442F" w:rsidP="002D442F">
      <w:pPr>
        <w:pStyle w:val="KeinLeerraum"/>
        <w:ind w:left="708" w:firstLine="708"/>
        <w:rPr>
          <w:szCs w:val="24"/>
        </w:rPr>
      </w:pPr>
      <w:r>
        <w:rPr>
          <w:szCs w:val="24"/>
        </w:rPr>
        <w:t>Fundort: Langmoos, Weiberhausen, Bayern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300318 Reiserentnahme ca. 50 %</w:t>
      </w:r>
    </w:p>
    <w:p w:rsidR="002D442F" w:rsidRDefault="002D442F" w:rsidP="002D442F">
      <w:pPr>
        <w:pStyle w:val="KeinLeerraum"/>
      </w:pPr>
      <w:r>
        <w:rPr>
          <w:szCs w:val="24"/>
        </w:rPr>
        <w:tab/>
      </w:r>
      <w:r>
        <w:rPr>
          <w:szCs w:val="24"/>
        </w:rPr>
        <w:tab/>
      </w:r>
      <w:r>
        <w:t>Reiser an : Burdan, Etzelsdorfer, Malik, Schneider,</w:t>
      </w:r>
    </w:p>
    <w:p w:rsidR="002D442F" w:rsidRDefault="002D442F" w:rsidP="002D442F">
      <w:pPr>
        <w:pStyle w:val="KeinLeerraum"/>
        <w:ind w:left="1416"/>
        <w:rPr>
          <w:szCs w:val="24"/>
        </w:rPr>
      </w:pP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2D442F" w:rsidRDefault="002D442F" w:rsidP="002D442F">
      <w:pPr>
        <w:pStyle w:val="KeinLeerraum"/>
        <w:rPr>
          <w:b/>
          <w:szCs w:val="24"/>
        </w:rPr>
      </w:pPr>
      <w:r w:rsidRPr="00DC0F6C">
        <w:rPr>
          <w:b/>
          <w:sz w:val="28"/>
          <w:szCs w:val="28"/>
        </w:rPr>
        <w:t>030418 – 07 Dürnstein, Krems, Hohe Wand, NÖ., 731 km</w:t>
      </w:r>
      <w:r>
        <w:rPr>
          <w:b/>
          <w:sz w:val="28"/>
          <w:szCs w:val="28"/>
        </w:rPr>
        <w:t xml:space="preserve"> </w:t>
      </w:r>
    </w:p>
    <w:p w:rsidR="002D442F" w:rsidRDefault="002D442F" w:rsidP="002D442F">
      <w:pPr>
        <w:pStyle w:val="KeinLeerraum"/>
        <w:rPr>
          <w:b/>
          <w:szCs w:val="24"/>
        </w:rPr>
      </w:pPr>
    </w:p>
    <w:p w:rsidR="002D442F" w:rsidRDefault="002D442F" w:rsidP="002D442F">
      <w:pPr>
        <w:pStyle w:val="KeinLeerraum"/>
        <w:rPr>
          <w:b/>
          <w:szCs w:val="24"/>
        </w:rPr>
      </w:pPr>
      <w:r>
        <w:rPr>
          <w:b/>
          <w:szCs w:val="24"/>
        </w:rPr>
        <w:t xml:space="preserve">925 Vg. 643 </w:t>
      </w:r>
      <w:r>
        <w:rPr>
          <w:b/>
          <w:szCs w:val="24"/>
        </w:rPr>
        <w:tab/>
        <w:t>040418 Abies alba „Haus Tirol“</w:t>
      </w:r>
    </w:p>
    <w:p w:rsidR="002D442F" w:rsidRDefault="00FF33C6" w:rsidP="002D442F">
      <w:pPr>
        <w:pStyle w:val="KeinLeerraum"/>
        <w:rPr>
          <w:szCs w:val="24"/>
        </w:rPr>
      </w:pPr>
      <w:r>
        <w:rPr>
          <w:szCs w:val="24"/>
        </w:rPr>
        <w:t xml:space="preserve">15. Fotos 58 – 61    </w:t>
      </w:r>
      <w:r w:rsidR="002D442F">
        <w:rPr>
          <w:szCs w:val="24"/>
        </w:rPr>
        <w:t>HB, C, ca. 4 m Durchmesser, ca. 2 m hoch, in 5 m Höhe, Nadeln</w:t>
      </w:r>
      <w:r w:rsidR="002D442F">
        <w:rPr>
          <w:szCs w:val="24"/>
        </w:rPr>
        <w:tab/>
      </w:r>
      <w:r w:rsidR="002D442F">
        <w:rPr>
          <w:szCs w:val="24"/>
        </w:rPr>
        <w:tab/>
        <w:t xml:space="preserve">             gescheitelt, dunkelgrün, Zuw – 8 cm,</w:t>
      </w:r>
    </w:p>
    <w:p w:rsidR="002D442F" w:rsidRDefault="002D442F" w:rsidP="002D442F">
      <w:pPr>
        <w:pStyle w:val="KeinLeerraum"/>
        <w:ind w:left="1416"/>
        <w:rPr>
          <w:szCs w:val="24"/>
        </w:rPr>
      </w:pPr>
      <w:r>
        <w:rPr>
          <w:szCs w:val="24"/>
        </w:rPr>
        <w:t>der Baum ist oberhalb des Hexenbesens schwerst geschädigt durch Mistelbefall, (Viscum album), ist hier sehr häufig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vor  Gasthof Postl, Hohe Wand, NÖ.</w:t>
      </w:r>
    </w:p>
    <w:p w:rsidR="002D442F" w:rsidRDefault="002D442F" w:rsidP="002D442F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040418 Reiserentnahme ca. 1 – 2 %</w:t>
      </w:r>
    </w:p>
    <w:p w:rsidR="002D442F" w:rsidRDefault="002D442F" w:rsidP="002D442F">
      <w:pPr>
        <w:pStyle w:val="KeinLeerraum"/>
      </w:pPr>
      <w:r>
        <w:rPr>
          <w:szCs w:val="24"/>
        </w:rPr>
        <w:tab/>
      </w:r>
      <w:r>
        <w:rPr>
          <w:szCs w:val="24"/>
        </w:rPr>
        <w:tab/>
      </w:r>
      <w:r>
        <w:t>Reiser an : Beran, Burdan, Etzelsdorfer, Malik,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442F"/>
    <w:rsid w:val="002D442F"/>
    <w:rsid w:val="004423A0"/>
    <w:rsid w:val="005525E1"/>
    <w:rsid w:val="005E0403"/>
    <w:rsid w:val="007D21E2"/>
    <w:rsid w:val="00802F79"/>
    <w:rsid w:val="00952027"/>
    <w:rsid w:val="00A31584"/>
    <w:rsid w:val="00C63F5F"/>
    <w:rsid w:val="00D26545"/>
    <w:rsid w:val="00D30AEB"/>
    <w:rsid w:val="00DA5312"/>
    <w:rsid w:val="00E87E93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3</cp:revision>
  <dcterms:created xsi:type="dcterms:W3CDTF">2019-01-13T13:56:00Z</dcterms:created>
  <dcterms:modified xsi:type="dcterms:W3CDTF">2019-01-16T12:56:00Z</dcterms:modified>
</cp:coreProperties>
</file>