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642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514</w:t>
      </w:r>
      <w:r>
        <w:rPr>
          <w:sz w:val="24"/>
          <w:szCs w:val="24"/>
        </w:rPr>
        <w:tab/>
        <w:t>250715 PINUS NIGRA AUSTRIACA „KUMI“; GPS 781 PNAHB XII</w:t>
      </w:r>
    </w:p>
    <w:p w:rsidR="003F00A4" w:rsidRDefault="002A6E37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F00A4">
        <w:rPr>
          <w:sz w:val="24"/>
          <w:szCs w:val="24"/>
        </w:rPr>
        <w:tab/>
      </w:r>
      <w:r w:rsidR="003F00A4">
        <w:rPr>
          <w:sz w:val="24"/>
          <w:szCs w:val="24"/>
        </w:rPr>
        <w:tab/>
        <w:t xml:space="preserve">HB, ca. 60 Grad, </w:t>
      </w:r>
      <w:proofErr w:type="spellStart"/>
      <w:r w:rsidR="003F00A4">
        <w:rPr>
          <w:sz w:val="24"/>
          <w:szCs w:val="24"/>
        </w:rPr>
        <w:t>aufwaerts</w:t>
      </w:r>
      <w:proofErr w:type="spellEnd"/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Haaberg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Ri. </w:t>
      </w:r>
      <w:proofErr w:type="spellStart"/>
      <w:r>
        <w:rPr>
          <w:sz w:val="24"/>
          <w:szCs w:val="24"/>
        </w:rPr>
        <w:t>Feuchterberg</w:t>
      </w:r>
      <w:proofErr w:type="spellEnd"/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1164 m ü.,  15 h 40</w:t>
      </w:r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101216 Reiserentnahme 40 %, sehr dicht, flach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ca. 90 cm Durchmesser, in 4 m </w:t>
      </w:r>
      <w:proofErr w:type="spellStart"/>
      <w:r>
        <w:rPr>
          <w:sz w:val="24"/>
          <w:szCs w:val="24"/>
        </w:rPr>
        <w:t>Hoehe</w:t>
      </w:r>
      <w:proofErr w:type="spellEnd"/>
    </w:p>
    <w:p w:rsidR="00717783" w:rsidRDefault="00717783"/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515</w:t>
      </w:r>
      <w:r>
        <w:rPr>
          <w:sz w:val="24"/>
          <w:szCs w:val="24"/>
        </w:rPr>
        <w:tab/>
        <w:t>250715 PINUS NIGRA AUSTRIACA „KRONOS“; GPS 783 PNAHB XIII B</w:t>
      </w:r>
    </w:p>
    <w:p w:rsidR="003F00A4" w:rsidRDefault="002A6E37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3F00A4">
        <w:rPr>
          <w:sz w:val="24"/>
          <w:szCs w:val="24"/>
        </w:rPr>
        <w:tab/>
      </w:r>
      <w:r w:rsidR="003F00A4">
        <w:rPr>
          <w:sz w:val="24"/>
          <w:szCs w:val="24"/>
        </w:rPr>
        <w:tab/>
        <w:t xml:space="preserve">HB, B, in ca. 5 m </w:t>
      </w:r>
      <w:proofErr w:type="spellStart"/>
      <w:r w:rsidR="003F00A4">
        <w:rPr>
          <w:sz w:val="24"/>
          <w:szCs w:val="24"/>
        </w:rPr>
        <w:t>Hoehe</w:t>
      </w:r>
      <w:proofErr w:type="spellEnd"/>
      <w:r w:rsidR="003F00A4">
        <w:rPr>
          <w:sz w:val="24"/>
          <w:szCs w:val="24"/>
        </w:rPr>
        <w:t xml:space="preserve">, ohne Steigeisen, ca. 80 cm Durchmesser, </w:t>
      </w:r>
      <w:proofErr w:type="spellStart"/>
      <w:r w:rsidR="003F00A4">
        <w:rPr>
          <w:sz w:val="24"/>
          <w:szCs w:val="24"/>
        </w:rPr>
        <w:t>schoene</w:t>
      </w:r>
      <w:proofErr w:type="spellEnd"/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Form, sehr dicht</w:t>
      </w:r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Haaberg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Ri. </w:t>
      </w:r>
      <w:proofErr w:type="spellStart"/>
      <w:r>
        <w:rPr>
          <w:sz w:val="24"/>
          <w:szCs w:val="24"/>
        </w:rPr>
        <w:t>Feuchterberg</w:t>
      </w:r>
      <w:proofErr w:type="spellEnd"/>
    </w:p>
    <w:p w:rsidR="003F00A4" w:rsidRDefault="003F00A4" w:rsidP="003F00A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968 m ue.  17 h 45</w:t>
      </w:r>
    </w:p>
    <w:p w:rsidR="003F00A4" w:rsidRDefault="003F00A4" w:rsidP="003F00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101216 Reiserentnahme ca. 40 %, </w:t>
      </w:r>
      <w:proofErr w:type="spellStart"/>
      <w:r>
        <w:rPr>
          <w:sz w:val="24"/>
          <w:szCs w:val="24"/>
        </w:rPr>
        <w:t>waechst</w:t>
      </w:r>
      <w:proofErr w:type="spellEnd"/>
      <w:r>
        <w:rPr>
          <w:sz w:val="24"/>
          <w:szCs w:val="24"/>
        </w:rPr>
        <w:t xml:space="preserve"> ganz dicht</w:t>
      </w:r>
    </w:p>
    <w:p w:rsidR="003F00A4" w:rsidRDefault="003F00A4"/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512</w:t>
      </w:r>
      <w:r>
        <w:rPr>
          <w:sz w:val="24"/>
          <w:szCs w:val="24"/>
        </w:rPr>
        <w:tab/>
        <w:t xml:space="preserve">  091216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„FUCHSERL“</w:t>
      </w:r>
    </w:p>
    <w:p w:rsidR="003F00A4" w:rsidRDefault="002A6E37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</w:t>
      </w:r>
      <w:r w:rsidR="003F00A4">
        <w:rPr>
          <w:sz w:val="24"/>
          <w:szCs w:val="24"/>
        </w:rPr>
        <w:tab/>
      </w:r>
      <w:r w:rsidR="003F00A4">
        <w:rPr>
          <w:sz w:val="24"/>
          <w:szCs w:val="24"/>
        </w:rPr>
        <w:tab/>
        <w:t xml:space="preserve">  HB, AB, ca. 25 x 20 x 20 cm, </w:t>
      </w:r>
      <w:proofErr w:type="spellStart"/>
      <w:r w:rsidR="003F00A4">
        <w:rPr>
          <w:sz w:val="24"/>
          <w:szCs w:val="24"/>
        </w:rPr>
        <w:t>Nl</w:t>
      </w:r>
      <w:proofErr w:type="spellEnd"/>
      <w:r w:rsidR="003F00A4">
        <w:rPr>
          <w:sz w:val="24"/>
          <w:szCs w:val="24"/>
        </w:rPr>
        <w:t xml:space="preserve"> – 8 cm </w:t>
      </w:r>
      <w:proofErr w:type="spellStart"/>
      <w:r w:rsidR="003F00A4">
        <w:rPr>
          <w:sz w:val="24"/>
          <w:szCs w:val="24"/>
        </w:rPr>
        <w:t>Zuw</w:t>
      </w:r>
      <w:proofErr w:type="spellEnd"/>
      <w:r w:rsidR="003F00A4">
        <w:rPr>
          <w:sz w:val="24"/>
          <w:szCs w:val="24"/>
        </w:rPr>
        <w:t xml:space="preserve"> ca. 3 cm, dicht werdend,</w:t>
      </w: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eher flach wachsend, noch jung,</w:t>
      </w: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Weg zum Fuchslochgraben, </w:t>
      </w:r>
      <w:proofErr w:type="spellStart"/>
      <w:r>
        <w:rPr>
          <w:sz w:val="24"/>
          <w:szCs w:val="24"/>
        </w:rPr>
        <w:t>Hoellental</w:t>
      </w:r>
      <w:proofErr w:type="spellEnd"/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091216 Reiserentnahme ca. 100 %</w:t>
      </w:r>
    </w:p>
    <w:p w:rsidR="003F00A4" w:rsidRDefault="003F00A4" w:rsidP="003F00A4">
      <w:pPr>
        <w:pStyle w:val="KeinLeerraum"/>
        <w:rPr>
          <w:sz w:val="24"/>
          <w:szCs w:val="24"/>
        </w:rPr>
      </w:pP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513</w:t>
      </w:r>
      <w:r>
        <w:rPr>
          <w:sz w:val="24"/>
          <w:szCs w:val="24"/>
        </w:rPr>
        <w:tab/>
        <w:t xml:space="preserve">  2506 16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„DIANA“</w:t>
      </w:r>
    </w:p>
    <w:p w:rsidR="003F00A4" w:rsidRDefault="002A6E37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 w:rsidR="003F00A4">
        <w:rPr>
          <w:sz w:val="24"/>
          <w:szCs w:val="24"/>
        </w:rPr>
        <w:tab/>
      </w:r>
      <w:r w:rsidR="003F00A4">
        <w:rPr>
          <w:sz w:val="24"/>
          <w:szCs w:val="24"/>
        </w:rPr>
        <w:tab/>
        <w:t xml:space="preserve">  HB, A; ca. 50 cm Durchmesser, Gesamthöhe ca. 80 cm, bestand aus</w:t>
      </w: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 Teilen,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 cm, sehr dicht, Nadelfarbe leuchtend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in ca. 7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in einer Steilwand, habe mich dorthin abgeseilt</w:t>
      </w:r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Weg zum Fuchslochgraben, </w:t>
      </w:r>
      <w:proofErr w:type="spellStart"/>
      <w:r>
        <w:rPr>
          <w:sz w:val="24"/>
          <w:szCs w:val="24"/>
        </w:rPr>
        <w:t>Hoellental</w:t>
      </w:r>
      <w:proofErr w:type="spellEnd"/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091216 Reiserentnahme ca. 50 %</w:t>
      </w:r>
    </w:p>
    <w:p w:rsidR="003F00A4" w:rsidRDefault="003F00A4"/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815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516</w:t>
      </w:r>
      <w:r>
        <w:rPr>
          <w:sz w:val="24"/>
          <w:szCs w:val="24"/>
        </w:rPr>
        <w:tab/>
        <w:t xml:space="preserve">140816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„SCHLOSS ROTHSCHILD“</w:t>
      </w:r>
    </w:p>
    <w:p w:rsidR="003F00A4" w:rsidRDefault="002A6E37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 w:rsidR="003F00A4">
        <w:rPr>
          <w:sz w:val="24"/>
          <w:szCs w:val="24"/>
        </w:rPr>
        <w:tab/>
      </w:r>
      <w:r w:rsidR="003F00A4">
        <w:rPr>
          <w:sz w:val="24"/>
          <w:szCs w:val="24"/>
        </w:rPr>
        <w:tab/>
        <w:t xml:space="preserve">HB, AB, ca. 120 x 90 x 70 cm, ganz dicht, oben und seitlich </w:t>
      </w:r>
      <w:proofErr w:type="spellStart"/>
      <w:r w:rsidR="003F00A4">
        <w:rPr>
          <w:sz w:val="24"/>
          <w:szCs w:val="24"/>
        </w:rPr>
        <w:t>gruen</w:t>
      </w:r>
      <w:proofErr w:type="spellEnd"/>
      <w:r w:rsidR="003F00A4">
        <w:rPr>
          <w:sz w:val="24"/>
          <w:szCs w:val="24"/>
        </w:rPr>
        <w:t xml:space="preserve">, </w:t>
      </w:r>
      <w:proofErr w:type="spellStart"/>
      <w:r w:rsidR="003F00A4">
        <w:rPr>
          <w:sz w:val="24"/>
          <w:szCs w:val="24"/>
        </w:rPr>
        <w:t>Nl</w:t>
      </w:r>
      <w:proofErr w:type="spellEnd"/>
      <w:r w:rsidR="003F00A4">
        <w:rPr>
          <w:sz w:val="24"/>
          <w:szCs w:val="24"/>
        </w:rPr>
        <w:t xml:space="preserve"> – 5 cm,</w:t>
      </w:r>
    </w:p>
    <w:p w:rsidR="003F00A4" w:rsidRDefault="003F00A4" w:rsidP="003F00A4">
      <w:pPr>
        <w:pStyle w:val="KeinLeerraum"/>
        <w:ind w:left="1416"/>
        <w:rPr>
          <w:sz w:val="24"/>
          <w:szCs w:val="24"/>
        </w:rPr>
      </w:pP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3 – 5 cm, Fundort: </w:t>
      </w:r>
      <w:proofErr w:type="spellStart"/>
      <w:r>
        <w:rPr>
          <w:sz w:val="24"/>
          <w:szCs w:val="24"/>
        </w:rPr>
        <w:t>Feuchterberg</w:t>
      </w:r>
      <w:proofErr w:type="spellEnd"/>
      <w:r>
        <w:rPr>
          <w:sz w:val="24"/>
          <w:szCs w:val="24"/>
        </w:rPr>
        <w:t xml:space="preserve">, rechts von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, zum Mittagstein, </w:t>
      </w:r>
      <w:proofErr w:type="spellStart"/>
      <w:r>
        <w:rPr>
          <w:sz w:val="24"/>
          <w:szCs w:val="24"/>
        </w:rPr>
        <w:t>Reichenau</w:t>
      </w:r>
      <w:proofErr w:type="spellEnd"/>
    </w:p>
    <w:p w:rsidR="003F00A4" w:rsidRDefault="003F00A4" w:rsidP="003F00A4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111216 Reiserentnahme 50 %</w:t>
      </w:r>
    </w:p>
    <w:p w:rsidR="003F00A4" w:rsidRDefault="003F00A4"/>
    <w:sectPr w:rsidR="003F00A4" w:rsidSect="00717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0A4"/>
    <w:rsid w:val="002A6E37"/>
    <w:rsid w:val="003F00A4"/>
    <w:rsid w:val="00717783"/>
    <w:rsid w:val="00D1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0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0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2017-01-11T12:09:00Z</dcterms:created>
  <dcterms:modified xsi:type="dcterms:W3CDTF">2017-01-11T12:21:00Z</dcterms:modified>
</cp:coreProperties>
</file>