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457</w:t>
      </w:r>
      <w:r>
        <w:rPr>
          <w:sz w:val="24"/>
          <w:szCs w:val="24"/>
        </w:rPr>
        <w:tab/>
        <w:t xml:space="preserve">250715 PINUS NIGRA AUSTRIACA „KOSTA“ 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HB; B, Durchmesser ca. 60 cm, locker, grob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</w:t>
      </w:r>
      <w:proofErr w:type="spellStart"/>
      <w:r>
        <w:rPr>
          <w:sz w:val="24"/>
          <w:szCs w:val="24"/>
        </w:rPr>
        <w:t>Haaberg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Ri. </w:t>
      </w:r>
      <w:proofErr w:type="spellStart"/>
      <w:r>
        <w:rPr>
          <w:sz w:val="24"/>
          <w:szCs w:val="24"/>
        </w:rPr>
        <w:t>Feuchterberg</w:t>
      </w:r>
      <w:proofErr w:type="spellEnd"/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231016 Reiserentnahme 100%</w:t>
      </w:r>
    </w:p>
    <w:p w:rsidR="00687954" w:rsidRDefault="00687954" w:rsidP="00687954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HB, A, ca. 60 x 50 x 40 cm, </w:t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sehr dicht,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Bergung mit Seil notwendig,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</w:t>
      </w:r>
    </w:p>
    <w:p w:rsidR="00687954" w:rsidRDefault="00687954" w:rsidP="00687954">
      <w:pPr>
        <w:spacing w:after="0"/>
        <w:rPr>
          <w:sz w:val="24"/>
          <w:szCs w:val="24"/>
        </w:rPr>
      </w:pP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458</w:t>
      </w:r>
      <w:r>
        <w:rPr>
          <w:sz w:val="24"/>
          <w:szCs w:val="24"/>
        </w:rPr>
        <w:tab/>
        <w:t>250715 PINUS NIGRA AUSTRIACA „SCHLOSS REICHENAU“; GPS 783 PNAHB XIII 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ca. 40 x 25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sehr langsam wachsend,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2,5 m </w:t>
      </w:r>
      <w:proofErr w:type="spellStart"/>
      <w:r>
        <w:rPr>
          <w:sz w:val="24"/>
          <w:szCs w:val="24"/>
        </w:rPr>
        <w:t>Hoehe</w:t>
      </w:r>
      <w:proofErr w:type="spellEnd"/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</w:t>
      </w:r>
      <w:proofErr w:type="spellStart"/>
      <w:r>
        <w:rPr>
          <w:sz w:val="24"/>
          <w:szCs w:val="24"/>
        </w:rPr>
        <w:t>Haaberg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Ri. </w:t>
      </w:r>
      <w:proofErr w:type="spellStart"/>
      <w:r>
        <w:rPr>
          <w:sz w:val="24"/>
          <w:szCs w:val="24"/>
        </w:rPr>
        <w:t>Feuchterberg</w:t>
      </w:r>
      <w:proofErr w:type="spellEnd"/>
    </w:p>
    <w:p w:rsidR="00687954" w:rsidRDefault="00687954" w:rsidP="006879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968 m ue.,  17 h 45</w:t>
      </w:r>
    </w:p>
    <w:p w:rsidR="00687954" w:rsidRDefault="00687954" w:rsidP="006879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221016 Reiserentnahme ca. 60 %,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2 cm, ein einmalig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</w:t>
      </w:r>
    </w:p>
    <w:p w:rsidR="00687954" w:rsidRDefault="00687954" w:rsidP="00687954">
      <w:pPr>
        <w:spacing w:after="0"/>
        <w:rPr>
          <w:sz w:val="24"/>
          <w:szCs w:val="24"/>
        </w:rPr>
      </w:pP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459</w:t>
      </w:r>
      <w:r>
        <w:rPr>
          <w:sz w:val="24"/>
          <w:szCs w:val="24"/>
        </w:rPr>
        <w:tab/>
        <w:t>250715 PINUS NIGRA AUSTRIACA „HAABERG“; GPS 783 PNAHB XIII B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HB, B, Durchmesser ca. 50 cm, locker, ohne Steigeisen, jedoch mit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Seil erreichbar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</w:t>
      </w:r>
      <w:proofErr w:type="spellStart"/>
      <w:r>
        <w:rPr>
          <w:sz w:val="24"/>
          <w:szCs w:val="24"/>
        </w:rPr>
        <w:t>Haaberg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, Ri. </w:t>
      </w:r>
      <w:proofErr w:type="spellStart"/>
      <w:r>
        <w:rPr>
          <w:sz w:val="24"/>
          <w:szCs w:val="24"/>
        </w:rPr>
        <w:t>Feuchterberg</w:t>
      </w:r>
      <w:proofErr w:type="spellEnd"/>
    </w:p>
    <w:p w:rsidR="00687954" w:rsidRDefault="00687954" w:rsidP="0068795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2 weitere HB an diesem Standort !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968 m ue.,  17 h 45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231016 Reiserentnahme 100 %,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</w:t>
      </w:r>
    </w:p>
    <w:p w:rsidR="00687954" w:rsidRDefault="00687954" w:rsidP="00687954">
      <w:pPr>
        <w:spacing w:after="0"/>
        <w:rPr>
          <w:sz w:val="24"/>
          <w:szCs w:val="24"/>
        </w:rPr>
      </w:pP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770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460     070816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„HOCHGANG“, 3 GPS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Hochgang</w:t>
      </w:r>
      <w:proofErr w:type="spellEnd"/>
      <w:r>
        <w:rPr>
          <w:sz w:val="24"/>
          <w:szCs w:val="24"/>
        </w:rPr>
        <w:t xml:space="preserve"> herunter bis große </w:t>
      </w:r>
      <w:proofErr w:type="spellStart"/>
      <w:r>
        <w:rPr>
          <w:sz w:val="24"/>
          <w:szCs w:val="24"/>
        </w:rPr>
        <w:t>Geroellhalde</w:t>
      </w:r>
      <w:proofErr w:type="spellEnd"/>
      <w:r>
        <w:rPr>
          <w:sz w:val="24"/>
          <w:szCs w:val="24"/>
        </w:rPr>
        <w:t xml:space="preserve">, rechts, </w:t>
      </w:r>
    </w:p>
    <w:p w:rsidR="00687954" w:rsidRDefault="00687954" w:rsidP="00687954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ca. 35 cm Durchmesser, sehr schwach </w:t>
      </w:r>
      <w:proofErr w:type="spellStart"/>
      <w:r>
        <w:rPr>
          <w:sz w:val="24"/>
          <w:szCs w:val="24"/>
        </w:rPr>
        <w:t>wuechsig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mit leichtem blau,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2 cm, flach wachsend, sehr dicht, in ca. 2 m </w:t>
      </w:r>
      <w:proofErr w:type="spellStart"/>
      <w:r>
        <w:rPr>
          <w:sz w:val="24"/>
          <w:szCs w:val="24"/>
        </w:rPr>
        <w:t>Hoehe</w:t>
      </w:r>
      <w:proofErr w:type="spellEnd"/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241016 Reiserentnahme 100 %</w:t>
      </w:r>
    </w:p>
    <w:p w:rsidR="00687954" w:rsidRDefault="00687954" w:rsidP="00687954">
      <w:pPr>
        <w:spacing w:after="0"/>
        <w:rPr>
          <w:sz w:val="24"/>
          <w:szCs w:val="24"/>
        </w:rPr>
      </w:pP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461  241016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„MALACHIT“, neu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in unmittelbarer </w:t>
      </w:r>
      <w:proofErr w:type="spellStart"/>
      <w:r>
        <w:rPr>
          <w:sz w:val="24"/>
          <w:szCs w:val="24"/>
        </w:rPr>
        <w:t>Naehe</w:t>
      </w:r>
      <w:proofErr w:type="spellEnd"/>
      <w:r>
        <w:rPr>
          <w:sz w:val="24"/>
          <w:szCs w:val="24"/>
        </w:rPr>
        <w:t xml:space="preserve"> zu P. a. </w:t>
      </w:r>
      <w:proofErr w:type="spellStart"/>
      <w:r>
        <w:rPr>
          <w:sz w:val="24"/>
          <w:szCs w:val="24"/>
        </w:rPr>
        <w:t>Hochgang</w:t>
      </w:r>
      <w:proofErr w:type="spellEnd"/>
      <w:r>
        <w:rPr>
          <w:sz w:val="24"/>
          <w:szCs w:val="24"/>
        </w:rPr>
        <w:t>, noch 2 weitere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hier,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ca. 30 cm, rel. dicht,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2 cm, 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Nf</w:t>
      </w:r>
      <w:proofErr w:type="spellEnd"/>
      <w:r>
        <w:rPr>
          <w:sz w:val="24"/>
          <w:szCs w:val="24"/>
        </w:rPr>
        <w:t xml:space="preserve"> intensiv </w:t>
      </w:r>
      <w:proofErr w:type="gramStart"/>
      <w:r>
        <w:rPr>
          <w:sz w:val="24"/>
          <w:szCs w:val="24"/>
        </w:rPr>
        <w:t>bau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in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687954" w:rsidRDefault="00687954" w:rsidP="006879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241016 Reiserentnahme 100 %</w:t>
      </w:r>
    </w:p>
    <w:p w:rsidR="005A5D1A" w:rsidRDefault="005A5D1A"/>
    <w:sectPr w:rsidR="005A5D1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954"/>
    <w:rsid w:val="005A5D1A"/>
    <w:rsid w:val="0068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9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2017-01-10T12:13:00Z</dcterms:created>
  <dcterms:modified xsi:type="dcterms:W3CDTF">2017-01-10T12:16:00Z</dcterms:modified>
</cp:coreProperties>
</file>