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B2E" w:rsidRDefault="00FF2B2E" w:rsidP="00FF2B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306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433    190714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cembra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Hirzberg</w:t>
      </w:r>
      <w:proofErr w:type="spellEnd"/>
      <w:r>
        <w:rPr>
          <w:sz w:val="24"/>
          <w:szCs w:val="24"/>
        </w:rPr>
        <w:t xml:space="preserve"> Mini“, GPS 368 PCHB IV</w:t>
      </w:r>
    </w:p>
    <w:p w:rsidR="00FF2B2E" w:rsidRDefault="00FF2B2E" w:rsidP="00FF2B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                           HB, 1A, Fundort </w:t>
      </w:r>
      <w:proofErr w:type="spellStart"/>
      <w:r>
        <w:rPr>
          <w:sz w:val="24"/>
          <w:szCs w:val="24"/>
        </w:rPr>
        <w:t>Hirzberg</w:t>
      </w:r>
      <w:proofErr w:type="spellEnd"/>
      <w:r>
        <w:rPr>
          <w:sz w:val="24"/>
          <w:szCs w:val="24"/>
        </w:rPr>
        <w:t xml:space="preserve">, Durchmesser gesamt ca. 40 cm, Mitte </w:t>
      </w:r>
    </w:p>
    <w:p w:rsidR="00FF2B2E" w:rsidRDefault="00FF2B2E" w:rsidP="00FF2B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abgestorben,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ca. 3 cm, </w:t>
      </w:r>
      <w:proofErr w:type="spellStart"/>
      <w:r>
        <w:rPr>
          <w:sz w:val="24"/>
          <w:szCs w:val="24"/>
        </w:rPr>
        <w:t>gruener</w:t>
      </w:r>
      <w:proofErr w:type="spellEnd"/>
      <w:r>
        <w:rPr>
          <w:sz w:val="24"/>
          <w:szCs w:val="24"/>
        </w:rPr>
        <w:t xml:space="preserve"> Teil sehr dicht, langsam wachsend,</w:t>
      </w:r>
    </w:p>
    <w:p w:rsidR="00FF2B2E" w:rsidRDefault="00FF2B2E" w:rsidP="00FF2B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in ca. 10 m </w:t>
      </w:r>
      <w:proofErr w:type="spellStart"/>
      <w:r>
        <w:rPr>
          <w:sz w:val="24"/>
          <w:szCs w:val="24"/>
        </w:rPr>
        <w:t>Hoehe</w:t>
      </w:r>
      <w:proofErr w:type="spellEnd"/>
    </w:p>
    <w:p w:rsidR="00FF2B2E" w:rsidRDefault="00FF2B2E" w:rsidP="00FF2B2E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140916 Reiserentnahme, ca. 85 %</w:t>
      </w:r>
    </w:p>
    <w:p w:rsidR="00FF2B2E" w:rsidRDefault="00FF2B2E" w:rsidP="00FF2B2E">
      <w:pPr>
        <w:pStyle w:val="KeinLeerraum"/>
        <w:spacing w:line="276" w:lineRule="auto"/>
        <w:rPr>
          <w:sz w:val="24"/>
          <w:szCs w:val="24"/>
        </w:rPr>
      </w:pPr>
    </w:p>
    <w:p w:rsidR="00FF2B2E" w:rsidRDefault="00FF2B2E" w:rsidP="00FF2B2E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754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434    150916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cembra</w:t>
      </w:r>
      <w:proofErr w:type="spellEnd"/>
      <w:r>
        <w:rPr>
          <w:sz w:val="24"/>
          <w:szCs w:val="24"/>
        </w:rPr>
        <w:t xml:space="preserve"> „STEINERWIRT“ 2 GPS PCHB I A</w:t>
      </w:r>
    </w:p>
    <w:p w:rsidR="00FF2B2E" w:rsidRDefault="00FF2B2E" w:rsidP="00FF2B2E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HB, A, ca. 70 cm hoch, ca. 50 cm Durchmesser, dicht, fruchtend, </w:t>
      </w:r>
    </w:p>
    <w:p w:rsidR="00FF2B2E" w:rsidRDefault="00FF2B2E" w:rsidP="00FF2B2E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5 cm, teilw. sehr dicke einjährige Triebe, bis 1 cm Durchmesser,</w:t>
      </w:r>
    </w:p>
    <w:p w:rsidR="00FF2B2E" w:rsidRDefault="00FF2B2E" w:rsidP="00FF2B2E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sehr versteckt in ca. 12 m </w:t>
      </w:r>
      <w:proofErr w:type="spellStart"/>
      <w:r>
        <w:rPr>
          <w:sz w:val="24"/>
          <w:szCs w:val="24"/>
        </w:rPr>
        <w:t>Hoehe</w:t>
      </w:r>
      <w:proofErr w:type="spellEnd"/>
    </w:p>
    <w:p w:rsidR="00FF2B2E" w:rsidRDefault="00FF2B2E" w:rsidP="00FF2B2E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1.738 m ue., 13 h 06</w:t>
      </w:r>
    </w:p>
    <w:p w:rsidR="00FF2B2E" w:rsidRDefault="00FF2B2E" w:rsidP="00FF2B2E">
      <w:pPr>
        <w:pStyle w:val="KeinLeerraum"/>
        <w:spacing w:line="276" w:lineRule="auto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  150916 Reiserentnahme, ca. 70 %</w:t>
      </w:r>
    </w:p>
    <w:p w:rsidR="00C04A73" w:rsidRDefault="00C04A73"/>
    <w:p w:rsidR="00FF2B2E" w:rsidRDefault="00FF2B2E" w:rsidP="00FF2B2E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755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435</w:t>
      </w:r>
      <w:r>
        <w:rPr>
          <w:sz w:val="24"/>
          <w:szCs w:val="24"/>
        </w:rPr>
        <w:tab/>
        <w:t xml:space="preserve">  200916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Rotundata</w:t>
      </w:r>
      <w:proofErr w:type="spellEnd"/>
      <w:r>
        <w:rPr>
          <w:sz w:val="24"/>
          <w:szCs w:val="24"/>
        </w:rPr>
        <w:t xml:space="preserve"> „SPICNIK“ (Berg in dem Gebiet)</w:t>
      </w:r>
    </w:p>
    <w:p w:rsidR="00FF2B2E" w:rsidRDefault="00FF2B2E" w:rsidP="00FF2B2E">
      <w:pPr>
        <w:pStyle w:val="KeinLeerraum"/>
        <w:spacing w:line="276" w:lineRule="auto"/>
        <w:ind w:left="1515" w:hanging="1515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HB, A, ca. 10 – 12 cm Durchmesser,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ca. 2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2,5 cm, ein   noch     junger HB, Fundort: </w:t>
      </w:r>
      <w:proofErr w:type="spellStart"/>
      <w:r>
        <w:rPr>
          <w:sz w:val="24"/>
          <w:szCs w:val="24"/>
        </w:rPr>
        <w:t>Blatenska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Sumava</w:t>
      </w:r>
      <w:proofErr w:type="spellEnd"/>
      <w:r>
        <w:rPr>
          <w:sz w:val="24"/>
          <w:szCs w:val="24"/>
        </w:rPr>
        <w:t>,</w:t>
      </w:r>
    </w:p>
    <w:p w:rsidR="00FF2B2E" w:rsidRDefault="00FF2B2E" w:rsidP="00FF2B2E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200916 Reiserentnahme 100 %</w:t>
      </w:r>
    </w:p>
    <w:p w:rsidR="00FF2B2E" w:rsidRDefault="00FF2B2E" w:rsidP="00FF2B2E">
      <w:pPr>
        <w:pStyle w:val="KeinLeerraum"/>
        <w:spacing w:line="276" w:lineRule="auto"/>
        <w:rPr>
          <w:sz w:val="24"/>
          <w:szCs w:val="24"/>
        </w:rPr>
      </w:pPr>
    </w:p>
    <w:p w:rsidR="00FF2B2E" w:rsidRDefault="00FF2B2E" w:rsidP="00FF2B2E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756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436</w:t>
      </w:r>
      <w:r>
        <w:rPr>
          <w:sz w:val="24"/>
          <w:szCs w:val="24"/>
        </w:rPr>
        <w:tab/>
        <w:t xml:space="preserve">  200916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Rotundata</w:t>
      </w:r>
      <w:proofErr w:type="spellEnd"/>
      <w:r>
        <w:rPr>
          <w:sz w:val="24"/>
          <w:szCs w:val="24"/>
        </w:rPr>
        <w:t xml:space="preserve"> „BLATENSKA SLAT“; 2GPS 011 PMHB II BC</w:t>
      </w:r>
    </w:p>
    <w:p w:rsidR="00FF2B2E" w:rsidRDefault="00FF2B2E" w:rsidP="00FF2B2E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HB, BC ca. 60 x 80 x 70 cm, eher locker, </w:t>
      </w:r>
      <w:proofErr w:type="spellStart"/>
      <w:r>
        <w:rPr>
          <w:sz w:val="24"/>
          <w:szCs w:val="24"/>
        </w:rPr>
        <w:t>dunkelgruen</w:t>
      </w:r>
      <w:proofErr w:type="spellEnd"/>
    </w:p>
    <w:p w:rsidR="00FF2B2E" w:rsidRDefault="00FF2B2E" w:rsidP="00FF2B2E">
      <w:pPr>
        <w:pStyle w:val="KeinLeerraum"/>
        <w:spacing w:line="276" w:lineRule="auto"/>
        <w:ind w:left="1515"/>
        <w:rPr>
          <w:sz w:val="24"/>
          <w:szCs w:val="24"/>
        </w:rPr>
      </w:pPr>
      <w:r>
        <w:rPr>
          <w:sz w:val="24"/>
          <w:szCs w:val="24"/>
        </w:rPr>
        <w:t xml:space="preserve">Fundort: </w:t>
      </w:r>
      <w:proofErr w:type="spellStart"/>
      <w:r>
        <w:rPr>
          <w:sz w:val="24"/>
          <w:szCs w:val="24"/>
        </w:rPr>
        <w:t>Blatenska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Sumava</w:t>
      </w:r>
      <w:proofErr w:type="spellEnd"/>
      <w:r>
        <w:rPr>
          <w:sz w:val="24"/>
          <w:szCs w:val="24"/>
        </w:rPr>
        <w:t>,</w:t>
      </w:r>
    </w:p>
    <w:p w:rsidR="00FF2B2E" w:rsidRDefault="00FF2B2E" w:rsidP="00FF2B2E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200916 Reiserentnahme ca. 35 %</w:t>
      </w:r>
    </w:p>
    <w:p w:rsidR="00FF2B2E" w:rsidRDefault="00FF2B2E" w:rsidP="00FF2B2E">
      <w:pPr>
        <w:pStyle w:val="KeinLeerraum"/>
        <w:spacing w:line="276" w:lineRule="auto"/>
        <w:rPr>
          <w:sz w:val="24"/>
          <w:szCs w:val="24"/>
        </w:rPr>
      </w:pPr>
    </w:p>
    <w:p w:rsidR="00FF2B2E" w:rsidRDefault="00FF2B2E" w:rsidP="00FF2B2E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757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437</w:t>
      </w:r>
      <w:r>
        <w:rPr>
          <w:sz w:val="24"/>
          <w:szCs w:val="24"/>
        </w:rPr>
        <w:tab/>
        <w:t xml:space="preserve">  210916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Rotundata</w:t>
      </w:r>
      <w:proofErr w:type="spellEnd"/>
      <w:r>
        <w:rPr>
          <w:sz w:val="24"/>
          <w:szCs w:val="24"/>
        </w:rPr>
        <w:t xml:space="preserve"> „ROKYTA“ (Bach in dem Gebiet)</w:t>
      </w:r>
    </w:p>
    <w:p w:rsidR="00FF2B2E" w:rsidRDefault="00FF2B2E" w:rsidP="00FF2B2E">
      <w:pPr>
        <w:pStyle w:val="KeinLeerraum"/>
        <w:spacing w:line="276" w:lineRule="auto"/>
        <w:ind w:left="1515" w:hanging="1515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</w:rPr>
        <w:tab/>
        <w:t xml:space="preserve">HB; AB, ca. 30 cm Durchmesser und Höhe, </w:t>
      </w:r>
      <w:proofErr w:type="spellStart"/>
      <w:r>
        <w:rPr>
          <w:sz w:val="24"/>
          <w:szCs w:val="24"/>
        </w:rPr>
        <w:t>Nf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dunkelgruen</w:t>
      </w:r>
      <w:proofErr w:type="spellEnd"/>
      <w:r>
        <w:rPr>
          <w:sz w:val="24"/>
          <w:szCs w:val="24"/>
        </w:rPr>
        <w:t xml:space="preserve"> ziemlich  dicht,  </w:t>
      </w:r>
      <w:proofErr w:type="spellStart"/>
      <w:r>
        <w:rPr>
          <w:sz w:val="24"/>
          <w:szCs w:val="24"/>
        </w:rPr>
        <w:t>schoene</w:t>
      </w:r>
      <w:proofErr w:type="spellEnd"/>
      <w:r>
        <w:rPr>
          <w:sz w:val="24"/>
          <w:szCs w:val="24"/>
        </w:rPr>
        <w:t xml:space="preserve"> Form, </w:t>
      </w:r>
    </w:p>
    <w:p w:rsidR="00FF2B2E" w:rsidRDefault="00FF2B2E" w:rsidP="00FF2B2E">
      <w:pPr>
        <w:pStyle w:val="KeinLeerraum"/>
        <w:spacing w:line="276" w:lineRule="auto"/>
        <w:ind w:left="1515"/>
        <w:rPr>
          <w:sz w:val="24"/>
          <w:szCs w:val="24"/>
        </w:rPr>
      </w:pPr>
      <w:r>
        <w:rPr>
          <w:sz w:val="24"/>
          <w:szCs w:val="24"/>
        </w:rPr>
        <w:t xml:space="preserve">Fundort: </w:t>
      </w:r>
      <w:proofErr w:type="spellStart"/>
      <w:r>
        <w:rPr>
          <w:sz w:val="24"/>
          <w:szCs w:val="24"/>
        </w:rPr>
        <w:t>Rockyteka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Sumava</w:t>
      </w:r>
      <w:proofErr w:type="spellEnd"/>
    </w:p>
    <w:p w:rsidR="00FF2B2E" w:rsidRDefault="00FF2B2E" w:rsidP="00FF2B2E">
      <w:pPr>
        <w:pStyle w:val="KeinLeerraum"/>
        <w:spacing w:line="276" w:lineRule="auto"/>
        <w:ind w:left="807" w:firstLine="708"/>
        <w:rPr>
          <w:sz w:val="24"/>
          <w:szCs w:val="24"/>
        </w:rPr>
      </w:pPr>
      <w:r>
        <w:rPr>
          <w:sz w:val="24"/>
          <w:szCs w:val="24"/>
        </w:rPr>
        <w:t>210916 Reiserentnahme 100 %</w:t>
      </w:r>
    </w:p>
    <w:p w:rsidR="00FF2B2E" w:rsidRDefault="00FF2B2E"/>
    <w:sectPr w:rsidR="00FF2B2E" w:rsidSect="00C04A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2B2E"/>
    <w:rsid w:val="00C04A73"/>
    <w:rsid w:val="00FF2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2B2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F2B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1</cp:revision>
  <dcterms:created xsi:type="dcterms:W3CDTF">2017-01-09T17:38:00Z</dcterms:created>
  <dcterms:modified xsi:type="dcterms:W3CDTF">2017-01-09T17:41:00Z</dcterms:modified>
</cp:coreProperties>
</file>