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173" w:rsidRDefault="00176173" w:rsidP="00176173">
      <w:pPr>
        <w:pStyle w:val="KeinLeerraum"/>
        <w:spacing w:line="276" w:lineRule="auto"/>
      </w:pPr>
      <w:r>
        <w:t xml:space="preserve">737 / </w:t>
      </w:r>
      <w:proofErr w:type="spellStart"/>
      <w:r>
        <w:t>Vg</w:t>
      </w:r>
      <w:proofErr w:type="spellEnd"/>
      <w:r>
        <w:t xml:space="preserve">. 407      230316 </w:t>
      </w:r>
      <w:proofErr w:type="spellStart"/>
      <w:r>
        <w:t>Pinus</w:t>
      </w:r>
      <w:proofErr w:type="spellEnd"/>
      <w:r>
        <w:t xml:space="preserve"> </w:t>
      </w:r>
      <w:proofErr w:type="spellStart"/>
      <w:r>
        <w:t>nigra</w:t>
      </w:r>
      <w:proofErr w:type="spellEnd"/>
      <w:r>
        <w:t xml:space="preserve"> </w:t>
      </w:r>
      <w:proofErr w:type="spellStart"/>
      <w:r>
        <w:t>Austriaca</w:t>
      </w:r>
      <w:proofErr w:type="spellEnd"/>
      <w:r>
        <w:t xml:space="preserve"> „PEYERBACH“, neu</w:t>
      </w:r>
    </w:p>
    <w:p w:rsidR="00176173" w:rsidRDefault="00176173" w:rsidP="00176173">
      <w:pPr>
        <w:pStyle w:val="KeinLeerraum"/>
        <w:spacing w:line="276" w:lineRule="auto"/>
        <w:rPr>
          <w:sz w:val="24"/>
          <w:szCs w:val="24"/>
        </w:rPr>
      </w:pPr>
      <w:r>
        <w:t>3.</w:t>
      </w:r>
      <w:r>
        <w:tab/>
      </w:r>
      <w:r>
        <w:tab/>
        <w:t xml:space="preserve">  HB, AB, </w:t>
      </w:r>
      <w:r>
        <w:rPr>
          <w:sz w:val="24"/>
          <w:szCs w:val="24"/>
        </w:rPr>
        <w:t xml:space="preserve">Fundort: </w:t>
      </w:r>
      <w:proofErr w:type="spellStart"/>
      <w:r>
        <w:rPr>
          <w:sz w:val="24"/>
          <w:szCs w:val="24"/>
        </w:rPr>
        <w:t>Feuchterberg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Reichenau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Rax</w:t>
      </w:r>
      <w:proofErr w:type="spellEnd"/>
      <w:r>
        <w:rPr>
          <w:sz w:val="24"/>
          <w:szCs w:val="24"/>
        </w:rPr>
        <w:t xml:space="preserve">, in ca. 15 m </w:t>
      </w:r>
      <w:proofErr w:type="spellStart"/>
      <w:r>
        <w:rPr>
          <w:sz w:val="24"/>
          <w:szCs w:val="24"/>
        </w:rPr>
        <w:t>Hoehe</w:t>
      </w:r>
      <w:proofErr w:type="spellEnd"/>
    </w:p>
    <w:p w:rsidR="00176173" w:rsidRDefault="00176173" w:rsidP="00176173">
      <w:pPr>
        <w:pStyle w:val="KeinLeerraum"/>
        <w:spacing w:line="276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ca. 80 cm Durchmesser und </w:t>
      </w:r>
      <w:proofErr w:type="spellStart"/>
      <w:r>
        <w:rPr>
          <w:sz w:val="24"/>
          <w:szCs w:val="24"/>
        </w:rPr>
        <w:t>Laenge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– 6 cm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ca. 3 cm, enorm dicht</w:t>
      </w:r>
    </w:p>
    <w:p w:rsidR="00176173" w:rsidRDefault="00176173" w:rsidP="00176173">
      <w:pPr>
        <w:pStyle w:val="KeinLeerraum"/>
        <w:spacing w:line="276" w:lineRule="auto"/>
        <w:ind w:left="1521"/>
        <w:rPr>
          <w:sz w:val="24"/>
          <w:szCs w:val="24"/>
        </w:rPr>
      </w:pPr>
      <w:r>
        <w:rPr>
          <w:sz w:val="24"/>
          <w:szCs w:val="24"/>
        </w:rPr>
        <w:t>230316 Reiserentnahme 100 %</w:t>
      </w:r>
      <w:r>
        <w:rPr>
          <w:sz w:val="24"/>
          <w:szCs w:val="24"/>
        </w:rPr>
        <w:tab/>
      </w:r>
    </w:p>
    <w:p w:rsidR="00176173" w:rsidRDefault="00176173" w:rsidP="00176173">
      <w:pPr>
        <w:pStyle w:val="KeinLeerraum"/>
        <w:spacing w:line="276" w:lineRule="auto"/>
        <w:ind w:left="1521"/>
        <w:rPr>
          <w:sz w:val="24"/>
          <w:szCs w:val="24"/>
        </w:rPr>
      </w:pPr>
    </w:p>
    <w:p w:rsidR="00176173" w:rsidRDefault="00176173" w:rsidP="00176173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738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408 </w:t>
      </w:r>
      <w:r>
        <w:rPr>
          <w:sz w:val="24"/>
          <w:szCs w:val="24"/>
        </w:rPr>
        <w:tab/>
        <w:t xml:space="preserve"> 280316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 „ALENKA“, neu</w:t>
      </w:r>
    </w:p>
    <w:p w:rsidR="00176173" w:rsidRDefault="00176173" w:rsidP="00176173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HB, A, Fundort: Abhang </w:t>
      </w:r>
      <w:proofErr w:type="spellStart"/>
      <w:r>
        <w:rPr>
          <w:sz w:val="24"/>
          <w:szCs w:val="24"/>
        </w:rPr>
        <w:t>Feuchterberg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Reichenau</w:t>
      </w:r>
      <w:proofErr w:type="spellEnd"/>
      <w:r>
        <w:rPr>
          <w:sz w:val="24"/>
          <w:szCs w:val="24"/>
        </w:rPr>
        <w:t xml:space="preserve">, NOE., in ca. 7 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>, ca.</w:t>
      </w:r>
    </w:p>
    <w:p w:rsidR="00176173" w:rsidRDefault="00176173" w:rsidP="00176173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50 x 30 cm, </w:t>
      </w:r>
      <w:proofErr w:type="spellStart"/>
      <w:r>
        <w:rPr>
          <w:sz w:val="24"/>
          <w:szCs w:val="24"/>
        </w:rPr>
        <w:t>schirmfoermig</w:t>
      </w:r>
      <w:proofErr w:type="spellEnd"/>
      <w:r>
        <w:rPr>
          <w:sz w:val="24"/>
          <w:szCs w:val="24"/>
        </w:rPr>
        <w:t>, dicht wachsend</w:t>
      </w:r>
    </w:p>
    <w:p w:rsidR="00176173" w:rsidRDefault="00176173" w:rsidP="00176173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280316 Reiserentnahme 100 %</w:t>
      </w:r>
    </w:p>
    <w:p w:rsidR="00176173" w:rsidRDefault="00176173" w:rsidP="00176173">
      <w:pPr>
        <w:pStyle w:val="KeinLeerraum"/>
        <w:spacing w:line="276" w:lineRule="auto"/>
        <w:rPr>
          <w:sz w:val="24"/>
          <w:szCs w:val="24"/>
        </w:rPr>
      </w:pPr>
    </w:p>
    <w:p w:rsidR="00176173" w:rsidRDefault="00176173" w:rsidP="0017617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671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409</w:t>
      </w:r>
      <w:r>
        <w:rPr>
          <w:sz w:val="24"/>
          <w:szCs w:val="24"/>
        </w:rPr>
        <w:tab/>
        <w:t xml:space="preserve">270815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 „HOELLENZWERG“; </w:t>
      </w:r>
    </w:p>
    <w:p w:rsidR="00176173" w:rsidRDefault="00176173" w:rsidP="00176173">
      <w:pPr>
        <w:spacing w:after="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HB, A, ca. 50 cm Durchmesser, sehr dicht, in ca. 15 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>,</w:t>
      </w:r>
    </w:p>
    <w:p w:rsidR="00176173" w:rsidRDefault="00176173" w:rsidP="0017617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nur mit Steigeisen</w:t>
      </w:r>
    </w:p>
    <w:p w:rsidR="00176173" w:rsidRDefault="00176173" w:rsidP="0017617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812 m ue., 11 h 58</w:t>
      </w:r>
    </w:p>
    <w:p w:rsidR="00176173" w:rsidRDefault="00176173" w:rsidP="00176173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290316 Reiserentnahme 100 %, 1A, nur mehr sehr wenig </w:t>
      </w:r>
      <w:proofErr w:type="spellStart"/>
      <w:r>
        <w:rPr>
          <w:sz w:val="24"/>
          <w:szCs w:val="24"/>
        </w:rPr>
        <w:t>gruen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– 2 cm,</w:t>
      </w:r>
    </w:p>
    <w:p w:rsidR="00176173" w:rsidRDefault="00176173" w:rsidP="00176173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ca. 3 cm, über 95 % abgestorben, bis 5 Knospen pro Reis</w:t>
      </w:r>
    </w:p>
    <w:p w:rsidR="00176173" w:rsidRDefault="00176173" w:rsidP="00176173">
      <w:pPr>
        <w:spacing w:after="0"/>
        <w:rPr>
          <w:sz w:val="24"/>
          <w:szCs w:val="24"/>
        </w:rPr>
      </w:pPr>
    </w:p>
    <w:p w:rsidR="00176173" w:rsidRDefault="00176173" w:rsidP="0017617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589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410</w:t>
      </w:r>
      <w:r>
        <w:rPr>
          <w:sz w:val="24"/>
          <w:szCs w:val="24"/>
        </w:rPr>
        <w:tab/>
        <w:t xml:space="preserve">040615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 „IRMI“</w:t>
      </w:r>
    </w:p>
    <w:p w:rsidR="00176173" w:rsidRDefault="00176173" w:rsidP="00176173">
      <w:pPr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290316 Reiserentnahme 100 %, sah tot aus, ein paar Reiser leben noch,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– 1,5 cm,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>, 1 – 2 cm, 1 A</w:t>
      </w:r>
    </w:p>
    <w:p w:rsidR="00176173" w:rsidRDefault="00176173" w:rsidP="00176173">
      <w:pPr>
        <w:spacing w:after="0"/>
        <w:rPr>
          <w:sz w:val="24"/>
          <w:szCs w:val="24"/>
        </w:rPr>
      </w:pPr>
    </w:p>
    <w:p w:rsidR="00176173" w:rsidRDefault="00176173" w:rsidP="0017617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739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411</w:t>
      </w:r>
      <w:r>
        <w:rPr>
          <w:sz w:val="24"/>
          <w:szCs w:val="24"/>
        </w:rPr>
        <w:tab/>
        <w:t xml:space="preserve">290316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 „CHARLOTTE“, neu</w:t>
      </w:r>
    </w:p>
    <w:p w:rsidR="00176173" w:rsidRDefault="00176173" w:rsidP="00176173">
      <w:pPr>
        <w:spacing w:after="0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HB; A, Fundort: Gebiet </w:t>
      </w:r>
      <w:proofErr w:type="spellStart"/>
      <w:r>
        <w:rPr>
          <w:sz w:val="24"/>
          <w:szCs w:val="24"/>
        </w:rPr>
        <w:t>Grossofen</w:t>
      </w:r>
      <w:proofErr w:type="spellEnd"/>
      <w:r>
        <w:rPr>
          <w:sz w:val="24"/>
          <w:szCs w:val="24"/>
        </w:rPr>
        <w:t xml:space="preserve">, in ca. 8 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>, ca. 80 cm Durchmesser,</w:t>
      </w:r>
    </w:p>
    <w:p w:rsidR="00176173" w:rsidRDefault="00176173" w:rsidP="00176173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ca. 50 cm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 xml:space="preserve">, sehr dicht, kompakt, Super HB, </w:t>
      </w:r>
      <w:proofErr w:type="spellStart"/>
      <w:r>
        <w:rPr>
          <w:sz w:val="24"/>
          <w:szCs w:val="24"/>
        </w:rPr>
        <w:t>dunkelgruen</w:t>
      </w:r>
      <w:proofErr w:type="spellEnd"/>
    </w:p>
    <w:p w:rsidR="00176173" w:rsidRDefault="00176173" w:rsidP="0017617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290316 Reiserentnahme 100 %</w:t>
      </w:r>
    </w:p>
    <w:p w:rsidR="00961A67" w:rsidRDefault="00961A67"/>
    <w:p w:rsidR="00176173" w:rsidRDefault="00176173"/>
    <w:sectPr w:rsidR="00176173" w:rsidSect="00961A6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6173"/>
    <w:rsid w:val="00176173"/>
    <w:rsid w:val="00961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7617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761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991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Josef</cp:lastModifiedBy>
  <cp:revision>1</cp:revision>
  <dcterms:created xsi:type="dcterms:W3CDTF">2017-01-09T10:44:00Z</dcterms:created>
  <dcterms:modified xsi:type="dcterms:W3CDTF">2017-01-09T10:49:00Z</dcterms:modified>
</cp:coreProperties>
</file>